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89D" w:rsidRPr="008C41C3" w:rsidRDefault="00B6089D" w:rsidP="00863EC2">
      <w:pPr>
        <w:spacing w:after="373" w:line="240" w:lineRule="auto"/>
        <w:rPr>
          <w:rFonts w:ascii="Times New Roman" w:eastAsia="Times New Roman" w:hAnsi="Times New Roman" w:cs="Times New Roman"/>
          <w:b/>
          <w:sz w:val="16"/>
          <w:szCs w:val="16"/>
        </w:rPr>
      </w:pPr>
      <w:bookmarkStart w:id="0" w:name="_GoBack"/>
      <w:bookmarkEnd w:id="0"/>
    </w:p>
    <w:tbl>
      <w:tblPr>
        <w:tblW w:w="10562" w:type="dxa"/>
        <w:tblInd w:w="-639" w:type="dxa"/>
        <w:tblCellMar>
          <w:left w:w="70" w:type="dxa"/>
          <w:right w:w="70" w:type="dxa"/>
        </w:tblCellMar>
        <w:tblLook w:val="04A0" w:firstRow="1" w:lastRow="0" w:firstColumn="1" w:lastColumn="0" w:noHBand="0" w:noVBand="1"/>
      </w:tblPr>
      <w:tblGrid>
        <w:gridCol w:w="803"/>
        <w:gridCol w:w="829"/>
        <w:gridCol w:w="982"/>
        <w:gridCol w:w="550"/>
        <w:gridCol w:w="682"/>
        <w:gridCol w:w="1417"/>
        <w:gridCol w:w="501"/>
        <w:gridCol w:w="1254"/>
        <w:gridCol w:w="3544"/>
      </w:tblGrid>
      <w:tr w:rsidR="004F20F1" w:rsidRPr="008C41C3" w:rsidTr="0028456C">
        <w:trPr>
          <w:trHeight w:val="300"/>
        </w:trPr>
        <w:tc>
          <w:tcPr>
            <w:tcW w:w="10562" w:type="dxa"/>
            <w:gridSpan w:val="9"/>
            <w:tcBorders>
              <w:top w:val="nil"/>
              <w:left w:val="nil"/>
              <w:bottom w:val="nil"/>
              <w:right w:val="nil"/>
            </w:tcBorders>
            <w:shd w:val="clear" w:color="auto" w:fill="auto"/>
            <w:noWrap/>
            <w:vAlign w:val="bottom"/>
            <w:hideMark/>
          </w:tcPr>
          <w:p w:rsidR="00050905" w:rsidRDefault="004F20F1" w:rsidP="00050905">
            <w:pPr>
              <w:spacing w:line="240" w:lineRule="auto"/>
              <w:jc w:val="center"/>
              <w:rPr>
                <w:rFonts w:eastAsia="Times New Roman" w:cs="Times New Roman"/>
                <w:b/>
                <w:sz w:val="16"/>
                <w:szCs w:val="16"/>
              </w:rPr>
            </w:pPr>
            <w:r w:rsidRPr="008C41C3">
              <w:rPr>
                <w:rFonts w:eastAsia="Times New Roman" w:cs="Times New Roman"/>
                <w:b/>
                <w:sz w:val="16"/>
                <w:szCs w:val="16"/>
              </w:rPr>
              <w:t>KIRŞEHİR DEFTERDARLIĞI MİLLİ EMLAK MÜDÜRLÜĞÜ</w:t>
            </w:r>
          </w:p>
          <w:p w:rsidR="004F20F1" w:rsidRPr="008C41C3" w:rsidRDefault="004F20F1" w:rsidP="00050905">
            <w:pPr>
              <w:spacing w:line="240" w:lineRule="auto"/>
              <w:jc w:val="center"/>
              <w:rPr>
                <w:rFonts w:eastAsia="Times New Roman" w:cs="Times New Roman"/>
                <w:b/>
                <w:sz w:val="16"/>
                <w:szCs w:val="16"/>
              </w:rPr>
            </w:pPr>
            <w:r w:rsidRPr="008C41C3">
              <w:rPr>
                <w:rFonts w:eastAsia="Times New Roman" w:cs="Times New Roman"/>
                <w:b/>
                <w:sz w:val="16"/>
                <w:szCs w:val="16"/>
              </w:rPr>
              <w:t>ARSA KARŞILIĞI İNŞAAT İHALESİ İLANI</w:t>
            </w:r>
          </w:p>
        </w:tc>
      </w:tr>
      <w:tr w:rsidR="004F20F1" w:rsidRPr="008C41C3" w:rsidTr="0028456C">
        <w:trPr>
          <w:trHeight w:val="300"/>
        </w:trPr>
        <w:tc>
          <w:tcPr>
            <w:tcW w:w="803" w:type="dxa"/>
            <w:tcBorders>
              <w:top w:val="nil"/>
              <w:left w:val="nil"/>
              <w:bottom w:val="nil"/>
              <w:right w:val="nil"/>
            </w:tcBorders>
            <w:shd w:val="clear" w:color="auto" w:fill="auto"/>
            <w:noWrap/>
            <w:vAlign w:val="bottom"/>
            <w:hideMark/>
          </w:tcPr>
          <w:p w:rsidR="004F20F1" w:rsidRPr="008C41C3" w:rsidRDefault="004F20F1" w:rsidP="004F20F1">
            <w:pPr>
              <w:spacing w:line="240" w:lineRule="auto"/>
              <w:jc w:val="center"/>
              <w:rPr>
                <w:rFonts w:eastAsia="Times New Roman" w:cs="Times New Roman"/>
                <w:sz w:val="16"/>
                <w:szCs w:val="16"/>
              </w:rPr>
            </w:pPr>
          </w:p>
        </w:tc>
        <w:tc>
          <w:tcPr>
            <w:tcW w:w="829" w:type="dxa"/>
            <w:tcBorders>
              <w:top w:val="nil"/>
              <w:left w:val="nil"/>
              <w:bottom w:val="nil"/>
              <w:right w:val="nil"/>
            </w:tcBorders>
            <w:shd w:val="clear" w:color="auto" w:fill="auto"/>
            <w:noWrap/>
            <w:vAlign w:val="bottom"/>
            <w:hideMark/>
          </w:tcPr>
          <w:p w:rsidR="004F20F1" w:rsidRPr="008C41C3" w:rsidRDefault="004F20F1" w:rsidP="004F20F1">
            <w:pPr>
              <w:spacing w:line="240" w:lineRule="auto"/>
              <w:jc w:val="center"/>
              <w:rPr>
                <w:rFonts w:ascii="Times New Roman" w:eastAsia="Times New Roman" w:hAnsi="Times New Roman" w:cs="Times New Roman"/>
                <w:color w:val="auto"/>
                <w:sz w:val="16"/>
                <w:szCs w:val="16"/>
              </w:rPr>
            </w:pPr>
          </w:p>
        </w:tc>
        <w:tc>
          <w:tcPr>
            <w:tcW w:w="982" w:type="dxa"/>
            <w:tcBorders>
              <w:top w:val="nil"/>
              <w:left w:val="nil"/>
              <w:bottom w:val="nil"/>
              <w:right w:val="nil"/>
            </w:tcBorders>
            <w:shd w:val="clear" w:color="auto" w:fill="auto"/>
            <w:noWrap/>
            <w:vAlign w:val="bottom"/>
            <w:hideMark/>
          </w:tcPr>
          <w:p w:rsidR="004F20F1" w:rsidRPr="008C41C3" w:rsidRDefault="004F20F1" w:rsidP="004F20F1">
            <w:pPr>
              <w:spacing w:line="240" w:lineRule="auto"/>
              <w:jc w:val="center"/>
              <w:rPr>
                <w:rFonts w:ascii="Times New Roman" w:eastAsia="Times New Roman" w:hAnsi="Times New Roman" w:cs="Times New Roman"/>
                <w:color w:val="auto"/>
                <w:sz w:val="16"/>
                <w:szCs w:val="16"/>
              </w:rPr>
            </w:pPr>
          </w:p>
        </w:tc>
        <w:tc>
          <w:tcPr>
            <w:tcW w:w="550" w:type="dxa"/>
            <w:tcBorders>
              <w:top w:val="nil"/>
              <w:left w:val="nil"/>
              <w:bottom w:val="nil"/>
              <w:right w:val="nil"/>
            </w:tcBorders>
            <w:shd w:val="clear" w:color="auto" w:fill="auto"/>
            <w:noWrap/>
            <w:vAlign w:val="bottom"/>
            <w:hideMark/>
          </w:tcPr>
          <w:p w:rsidR="004F20F1" w:rsidRPr="008C41C3" w:rsidRDefault="004F20F1" w:rsidP="004F20F1">
            <w:pPr>
              <w:spacing w:line="240" w:lineRule="auto"/>
              <w:jc w:val="center"/>
              <w:rPr>
                <w:rFonts w:ascii="Times New Roman" w:eastAsia="Times New Roman" w:hAnsi="Times New Roman" w:cs="Times New Roman"/>
                <w:color w:val="auto"/>
                <w:sz w:val="16"/>
                <w:szCs w:val="16"/>
              </w:rPr>
            </w:pPr>
          </w:p>
        </w:tc>
        <w:tc>
          <w:tcPr>
            <w:tcW w:w="682" w:type="dxa"/>
            <w:tcBorders>
              <w:top w:val="nil"/>
              <w:left w:val="nil"/>
              <w:bottom w:val="nil"/>
              <w:right w:val="nil"/>
            </w:tcBorders>
            <w:shd w:val="clear" w:color="auto" w:fill="auto"/>
            <w:noWrap/>
            <w:vAlign w:val="bottom"/>
            <w:hideMark/>
          </w:tcPr>
          <w:p w:rsidR="004F20F1" w:rsidRPr="008C41C3" w:rsidRDefault="004F20F1" w:rsidP="008C41C3">
            <w:pPr>
              <w:spacing w:line="240" w:lineRule="auto"/>
              <w:jc w:val="center"/>
              <w:rPr>
                <w:rFonts w:ascii="Times New Roman" w:eastAsia="Times New Roman" w:hAnsi="Times New Roman" w:cs="Times New Roman"/>
                <w:b/>
                <w:color w:val="auto"/>
                <w:sz w:val="16"/>
                <w:szCs w:val="16"/>
              </w:rPr>
            </w:pPr>
          </w:p>
        </w:tc>
        <w:tc>
          <w:tcPr>
            <w:tcW w:w="1417" w:type="dxa"/>
            <w:tcBorders>
              <w:top w:val="nil"/>
              <w:left w:val="nil"/>
              <w:bottom w:val="nil"/>
              <w:right w:val="nil"/>
            </w:tcBorders>
            <w:shd w:val="clear" w:color="auto" w:fill="auto"/>
            <w:noWrap/>
            <w:vAlign w:val="bottom"/>
            <w:hideMark/>
          </w:tcPr>
          <w:p w:rsidR="004F20F1" w:rsidRPr="008C41C3" w:rsidRDefault="004F20F1" w:rsidP="008C41C3">
            <w:pPr>
              <w:spacing w:line="240" w:lineRule="auto"/>
              <w:jc w:val="center"/>
              <w:rPr>
                <w:rFonts w:ascii="Times New Roman" w:eastAsia="Times New Roman" w:hAnsi="Times New Roman" w:cs="Times New Roman"/>
                <w:b/>
                <w:color w:val="auto"/>
                <w:sz w:val="16"/>
                <w:szCs w:val="16"/>
              </w:rPr>
            </w:pPr>
          </w:p>
        </w:tc>
        <w:tc>
          <w:tcPr>
            <w:tcW w:w="501" w:type="dxa"/>
            <w:tcBorders>
              <w:top w:val="nil"/>
              <w:left w:val="nil"/>
              <w:bottom w:val="nil"/>
              <w:right w:val="nil"/>
            </w:tcBorders>
            <w:shd w:val="clear" w:color="auto" w:fill="auto"/>
            <w:noWrap/>
            <w:vAlign w:val="bottom"/>
            <w:hideMark/>
          </w:tcPr>
          <w:p w:rsidR="004F20F1" w:rsidRPr="008C41C3" w:rsidRDefault="004F20F1" w:rsidP="008C41C3">
            <w:pPr>
              <w:spacing w:line="240" w:lineRule="auto"/>
              <w:jc w:val="center"/>
              <w:rPr>
                <w:rFonts w:ascii="Times New Roman" w:eastAsia="Times New Roman" w:hAnsi="Times New Roman" w:cs="Times New Roman"/>
                <w:color w:val="auto"/>
                <w:sz w:val="16"/>
                <w:szCs w:val="16"/>
              </w:rPr>
            </w:pPr>
          </w:p>
        </w:tc>
        <w:tc>
          <w:tcPr>
            <w:tcW w:w="1254" w:type="dxa"/>
            <w:tcBorders>
              <w:top w:val="nil"/>
              <w:left w:val="nil"/>
              <w:bottom w:val="nil"/>
              <w:right w:val="nil"/>
            </w:tcBorders>
            <w:shd w:val="clear" w:color="auto" w:fill="auto"/>
            <w:noWrap/>
            <w:vAlign w:val="bottom"/>
            <w:hideMark/>
          </w:tcPr>
          <w:p w:rsidR="004F20F1" w:rsidRPr="008C41C3" w:rsidRDefault="004F20F1" w:rsidP="004F20F1">
            <w:pPr>
              <w:spacing w:line="240" w:lineRule="auto"/>
              <w:jc w:val="center"/>
              <w:rPr>
                <w:rFonts w:ascii="Times New Roman" w:eastAsia="Times New Roman" w:hAnsi="Times New Roman" w:cs="Times New Roman"/>
                <w:color w:val="auto"/>
                <w:sz w:val="16"/>
                <w:szCs w:val="16"/>
              </w:rPr>
            </w:pPr>
          </w:p>
        </w:tc>
        <w:tc>
          <w:tcPr>
            <w:tcW w:w="3544" w:type="dxa"/>
            <w:tcBorders>
              <w:top w:val="nil"/>
              <w:left w:val="nil"/>
              <w:bottom w:val="nil"/>
              <w:right w:val="nil"/>
            </w:tcBorders>
            <w:shd w:val="clear" w:color="auto" w:fill="auto"/>
            <w:noWrap/>
            <w:vAlign w:val="bottom"/>
            <w:hideMark/>
          </w:tcPr>
          <w:p w:rsidR="004F20F1" w:rsidRPr="008C41C3" w:rsidRDefault="004F20F1" w:rsidP="004F20F1">
            <w:pPr>
              <w:spacing w:line="240" w:lineRule="auto"/>
              <w:jc w:val="center"/>
              <w:rPr>
                <w:rFonts w:ascii="Times New Roman" w:eastAsia="Times New Roman" w:hAnsi="Times New Roman" w:cs="Times New Roman"/>
                <w:color w:val="auto"/>
                <w:sz w:val="16"/>
                <w:szCs w:val="16"/>
              </w:rPr>
            </w:pPr>
          </w:p>
        </w:tc>
      </w:tr>
      <w:tr w:rsidR="00863EC2" w:rsidRPr="008C41C3" w:rsidTr="0028456C">
        <w:trPr>
          <w:trHeight w:val="190"/>
        </w:trPr>
        <w:tc>
          <w:tcPr>
            <w:tcW w:w="803" w:type="dxa"/>
            <w:tcBorders>
              <w:top w:val="nil"/>
              <w:left w:val="nil"/>
              <w:bottom w:val="nil"/>
              <w:right w:val="nil"/>
            </w:tcBorders>
            <w:shd w:val="clear" w:color="auto" w:fill="auto"/>
            <w:noWrap/>
            <w:vAlign w:val="bottom"/>
            <w:hideMark/>
          </w:tcPr>
          <w:p w:rsidR="004F20F1" w:rsidRPr="008C41C3" w:rsidRDefault="004F20F1" w:rsidP="004F20F1">
            <w:pPr>
              <w:spacing w:line="240" w:lineRule="auto"/>
              <w:jc w:val="center"/>
              <w:rPr>
                <w:rFonts w:ascii="Times New Roman" w:eastAsia="Times New Roman" w:hAnsi="Times New Roman" w:cs="Times New Roman"/>
                <w:color w:val="auto"/>
                <w:sz w:val="16"/>
                <w:szCs w:val="16"/>
              </w:rPr>
            </w:pPr>
          </w:p>
        </w:tc>
        <w:tc>
          <w:tcPr>
            <w:tcW w:w="6215" w:type="dxa"/>
            <w:gridSpan w:val="7"/>
            <w:tcBorders>
              <w:top w:val="nil"/>
              <w:left w:val="nil"/>
              <w:bottom w:val="nil"/>
              <w:right w:val="nil"/>
            </w:tcBorders>
            <w:shd w:val="clear" w:color="auto" w:fill="auto"/>
            <w:noWrap/>
            <w:vAlign w:val="bottom"/>
            <w:hideMark/>
          </w:tcPr>
          <w:p w:rsidR="004F20F1" w:rsidRPr="008C41C3" w:rsidRDefault="008C41C3" w:rsidP="008C41C3">
            <w:pPr>
              <w:spacing w:line="240" w:lineRule="auto"/>
              <w:ind w:right="-15"/>
              <w:jc w:val="center"/>
              <w:rPr>
                <w:rFonts w:eastAsia="Times New Roman" w:cs="Times New Roman"/>
                <w:b/>
                <w:sz w:val="16"/>
                <w:szCs w:val="16"/>
              </w:rPr>
            </w:pPr>
            <w:r w:rsidRPr="008C41C3">
              <w:rPr>
                <w:rFonts w:eastAsia="Times New Roman" w:cs="Times New Roman"/>
                <w:b/>
                <w:sz w:val="16"/>
                <w:szCs w:val="16"/>
              </w:rPr>
              <w:t xml:space="preserve">                                 </w:t>
            </w:r>
            <w:r w:rsidR="004F20F1" w:rsidRPr="008C41C3">
              <w:rPr>
                <w:rFonts w:eastAsia="Times New Roman" w:cs="Times New Roman"/>
                <w:b/>
                <w:sz w:val="16"/>
                <w:szCs w:val="16"/>
              </w:rPr>
              <w:t>ARSA KARŞILIĞI İNŞAATIN YAPILACAĞI TAŞINMAZLAR (Tablo 1)</w:t>
            </w:r>
          </w:p>
          <w:p w:rsidR="004E710D" w:rsidRPr="008C41C3" w:rsidRDefault="004E710D" w:rsidP="008C41C3">
            <w:pPr>
              <w:spacing w:line="240" w:lineRule="auto"/>
              <w:ind w:right="-15"/>
              <w:jc w:val="center"/>
              <w:rPr>
                <w:rFonts w:eastAsia="Times New Roman" w:cs="Times New Roman"/>
                <w:b/>
                <w:sz w:val="16"/>
                <w:szCs w:val="16"/>
              </w:rPr>
            </w:pPr>
          </w:p>
        </w:tc>
        <w:tc>
          <w:tcPr>
            <w:tcW w:w="3544" w:type="dxa"/>
            <w:tcBorders>
              <w:top w:val="nil"/>
              <w:left w:val="nil"/>
              <w:bottom w:val="nil"/>
              <w:right w:val="nil"/>
            </w:tcBorders>
            <w:shd w:val="clear" w:color="auto" w:fill="auto"/>
            <w:noWrap/>
            <w:vAlign w:val="bottom"/>
            <w:hideMark/>
          </w:tcPr>
          <w:p w:rsidR="004F20F1" w:rsidRPr="008C41C3" w:rsidRDefault="004F20F1" w:rsidP="004F20F1">
            <w:pPr>
              <w:spacing w:line="240" w:lineRule="auto"/>
              <w:jc w:val="center"/>
              <w:rPr>
                <w:rFonts w:eastAsia="Times New Roman" w:cs="Times New Roman"/>
                <w:sz w:val="16"/>
                <w:szCs w:val="16"/>
              </w:rPr>
            </w:pPr>
          </w:p>
        </w:tc>
      </w:tr>
      <w:tr w:rsidR="004F20F1" w:rsidRPr="008C41C3" w:rsidTr="0028456C">
        <w:trPr>
          <w:trHeight w:val="300"/>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0F1" w:rsidRPr="008C41C3" w:rsidRDefault="004F20F1" w:rsidP="004F20F1">
            <w:pPr>
              <w:spacing w:line="240" w:lineRule="auto"/>
              <w:jc w:val="center"/>
              <w:rPr>
                <w:rFonts w:eastAsia="Times New Roman" w:cs="Times New Roman"/>
                <w:sz w:val="16"/>
                <w:szCs w:val="16"/>
              </w:rPr>
            </w:pPr>
            <w:r w:rsidRPr="008C41C3">
              <w:rPr>
                <w:rFonts w:eastAsia="Times New Roman" w:cs="Times New Roman"/>
                <w:sz w:val="16"/>
                <w:szCs w:val="16"/>
              </w:rPr>
              <w:t>İLİ</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rsidR="004F20F1" w:rsidRPr="008C41C3" w:rsidRDefault="004F20F1" w:rsidP="004F20F1">
            <w:pPr>
              <w:spacing w:line="240" w:lineRule="auto"/>
              <w:jc w:val="center"/>
              <w:rPr>
                <w:rFonts w:eastAsia="Times New Roman" w:cs="Times New Roman"/>
                <w:sz w:val="16"/>
                <w:szCs w:val="16"/>
              </w:rPr>
            </w:pPr>
            <w:r w:rsidRPr="008C41C3">
              <w:rPr>
                <w:rFonts w:eastAsia="Times New Roman" w:cs="Times New Roman"/>
                <w:sz w:val="16"/>
                <w:szCs w:val="16"/>
              </w:rPr>
              <w:t>İLÇESİ</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4F20F1" w:rsidRPr="008C41C3" w:rsidRDefault="004F20F1" w:rsidP="004F20F1">
            <w:pPr>
              <w:spacing w:line="240" w:lineRule="auto"/>
              <w:jc w:val="center"/>
              <w:rPr>
                <w:rFonts w:eastAsia="Times New Roman" w:cs="Times New Roman"/>
                <w:sz w:val="16"/>
                <w:szCs w:val="16"/>
              </w:rPr>
            </w:pPr>
            <w:r w:rsidRPr="008C41C3">
              <w:rPr>
                <w:rFonts w:eastAsia="Times New Roman" w:cs="Times New Roman"/>
                <w:sz w:val="16"/>
                <w:szCs w:val="16"/>
              </w:rPr>
              <w:t>MAHALLESİ</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4F20F1" w:rsidRPr="008C41C3" w:rsidRDefault="004F20F1" w:rsidP="004F20F1">
            <w:pPr>
              <w:spacing w:line="240" w:lineRule="auto"/>
              <w:jc w:val="center"/>
              <w:rPr>
                <w:rFonts w:eastAsia="Times New Roman" w:cs="Times New Roman"/>
                <w:sz w:val="16"/>
                <w:szCs w:val="16"/>
              </w:rPr>
            </w:pPr>
            <w:r w:rsidRPr="008C41C3">
              <w:rPr>
                <w:rFonts w:eastAsia="Times New Roman" w:cs="Times New Roman"/>
                <w:sz w:val="16"/>
                <w:szCs w:val="16"/>
              </w:rPr>
              <w:t>ADA</w:t>
            </w:r>
          </w:p>
        </w:tc>
        <w:tc>
          <w:tcPr>
            <w:tcW w:w="682" w:type="dxa"/>
            <w:tcBorders>
              <w:top w:val="single" w:sz="4" w:space="0" w:color="auto"/>
              <w:left w:val="nil"/>
              <w:bottom w:val="single" w:sz="4" w:space="0" w:color="auto"/>
              <w:right w:val="single" w:sz="4" w:space="0" w:color="auto"/>
            </w:tcBorders>
            <w:shd w:val="clear" w:color="auto" w:fill="auto"/>
            <w:noWrap/>
            <w:vAlign w:val="bottom"/>
            <w:hideMark/>
          </w:tcPr>
          <w:p w:rsidR="004F20F1" w:rsidRPr="008C41C3" w:rsidRDefault="004F20F1" w:rsidP="004F20F1">
            <w:pPr>
              <w:spacing w:line="240" w:lineRule="auto"/>
              <w:jc w:val="center"/>
              <w:rPr>
                <w:rFonts w:eastAsia="Times New Roman" w:cs="Times New Roman"/>
                <w:sz w:val="16"/>
                <w:szCs w:val="16"/>
              </w:rPr>
            </w:pPr>
            <w:r w:rsidRPr="008C41C3">
              <w:rPr>
                <w:rFonts w:eastAsia="Times New Roman" w:cs="Times New Roman"/>
                <w:sz w:val="16"/>
                <w:szCs w:val="16"/>
              </w:rPr>
              <w:t>PARSEL</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F20F1" w:rsidRPr="008C41C3" w:rsidRDefault="004F20F1" w:rsidP="004F20F1">
            <w:pPr>
              <w:spacing w:line="240" w:lineRule="auto"/>
              <w:jc w:val="center"/>
              <w:rPr>
                <w:rFonts w:eastAsia="Times New Roman" w:cs="Times New Roman"/>
                <w:sz w:val="16"/>
                <w:szCs w:val="16"/>
              </w:rPr>
            </w:pPr>
            <w:r w:rsidRPr="008C41C3">
              <w:rPr>
                <w:rFonts w:eastAsia="Times New Roman" w:cs="Times New Roman"/>
                <w:sz w:val="16"/>
                <w:szCs w:val="16"/>
              </w:rPr>
              <w:t>YÜZÖLÇÜMÜ(m²)</w:t>
            </w:r>
          </w:p>
        </w:tc>
        <w:tc>
          <w:tcPr>
            <w:tcW w:w="501" w:type="dxa"/>
            <w:tcBorders>
              <w:top w:val="single" w:sz="4" w:space="0" w:color="auto"/>
              <w:left w:val="nil"/>
              <w:bottom w:val="single" w:sz="4" w:space="0" w:color="auto"/>
              <w:right w:val="single" w:sz="4" w:space="0" w:color="auto"/>
            </w:tcBorders>
            <w:shd w:val="clear" w:color="auto" w:fill="auto"/>
            <w:noWrap/>
            <w:vAlign w:val="bottom"/>
            <w:hideMark/>
          </w:tcPr>
          <w:p w:rsidR="004F20F1" w:rsidRPr="008C41C3" w:rsidRDefault="004F20F1" w:rsidP="004F20F1">
            <w:pPr>
              <w:spacing w:line="240" w:lineRule="auto"/>
              <w:jc w:val="center"/>
              <w:rPr>
                <w:rFonts w:eastAsia="Times New Roman" w:cs="Times New Roman"/>
                <w:sz w:val="16"/>
                <w:szCs w:val="16"/>
              </w:rPr>
            </w:pPr>
            <w:r w:rsidRPr="008C41C3">
              <w:rPr>
                <w:rFonts w:eastAsia="Times New Roman" w:cs="Times New Roman"/>
                <w:sz w:val="16"/>
                <w:szCs w:val="16"/>
              </w:rPr>
              <w:t>Cinsi</w:t>
            </w:r>
          </w:p>
        </w:tc>
        <w:tc>
          <w:tcPr>
            <w:tcW w:w="1254" w:type="dxa"/>
            <w:tcBorders>
              <w:top w:val="single" w:sz="4" w:space="0" w:color="auto"/>
              <w:left w:val="nil"/>
              <w:bottom w:val="single" w:sz="4" w:space="0" w:color="auto"/>
              <w:right w:val="single" w:sz="4" w:space="0" w:color="auto"/>
            </w:tcBorders>
            <w:shd w:val="clear" w:color="auto" w:fill="auto"/>
            <w:noWrap/>
            <w:vAlign w:val="bottom"/>
            <w:hideMark/>
          </w:tcPr>
          <w:p w:rsidR="004F20F1" w:rsidRPr="008C41C3" w:rsidRDefault="004F20F1" w:rsidP="004F20F1">
            <w:pPr>
              <w:spacing w:line="240" w:lineRule="auto"/>
              <w:jc w:val="center"/>
              <w:rPr>
                <w:rFonts w:eastAsia="Times New Roman" w:cs="Times New Roman"/>
                <w:sz w:val="16"/>
                <w:szCs w:val="16"/>
              </w:rPr>
            </w:pPr>
            <w:r w:rsidRPr="008C41C3">
              <w:rPr>
                <w:rFonts w:eastAsia="Times New Roman" w:cs="Times New Roman"/>
                <w:sz w:val="16"/>
                <w:szCs w:val="16"/>
              </w:rPr>
              <w:t>İmar Durumu</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4F20F1" w:rsidRPr="008C41C3" w:rsidRDefault="004F20F1" w:rsidP="00864050">
            <w:pPr>
              <w:spacing w:line="240" w:lineRule="auto"/>
              <w:jc w:val="center"/>
              <w:rPr>
                <w:rFonts w:eastAsia="Times New Roman" w:cs="Times New Roman"/>
                <w:sz w:val="16"/>
                <w:szCs w:val="16"/>
              </w:rPr>
            </w:pPr>
            <w:r w:rsidRPr="008C41C3">
              <w:rPr>
                <w:rFonts w:eastAsia="Times New Roman" w:cs="Times New Roman"/>
                <w:sz w:val="16"/>
                <w:szCs w:val="16"/>
              </w:rPr>
              <w:t>UYGULANACAK OLAN PROJE VE BEDELİ</w:t>
            </w:r>
          </w:p>
        </w:tc>
      </w:tr>
      <w:tr w:rsidR="004F20F1" w:rsidRPr="008C41C3" w:rsidTr="005A02D5">
        <w:trPr>
          <w:trHeight w:val="869"/>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4F20F1" w:rsidRPr="008C41C3" w:rsidRDefault="004F20F1" w:rsidP="004F20F1">
            <w:pPr>
              <w:spacing w:line="240" w:lineRule="auto"/>
              <w:jc w:val="center"/>
              <w:rPr>
                <w:rFonts w:eastAsia="Times New Roman" w:cs="Times New Roman"/>
                <w:sz w:val="16"/>
                <w:szCs w:val="16"/>
              </w:rPr>
            </w:pPr>
            <w:r w:rsidRPr="008C41C3">
              <w:rPr>
                <w:rFonts w:eastAsia="Times New Roman" w:cs="Times New Roman"/>
                <w:sz w:val="16"/>
                <w:szCs w:val="16"/>
              </w:rPr>
              <w:t>KIRŞEHİR</w:t>
            </w:r>
          </w:p>
        </w:tc>
        <w:tc>
          <w:tcPr>
            <w:tcW w:w="829" w:type="dxa"/>
            <w:tcBorders>
              <w:top w:val="nil"/>
              <w:left w:val="nil"/>
              <w:bottom w:val="single" w:sz="4" w:space="0" w:color="auto"/>
              <w:right w:val="single" w:sz="4" w:space="0" w:color="auto"/>
            </w:tcBorders>
            <w:shd w:val="clear" w:color="auto" w:fill="auto"/>
            <w:noWrap/>
            <w:vAlign w:val="center"/>
            <w:hideMark/>
          </w:tcPr>
          <w:p w:rsidR="004F20F1" w:rsidRPr="008C41C3" w:rsidRDefault="004F20F1" w:rsidP="004F20F1">
            <w:pPr>
              <w:spacing w:line="240" w:lineRule="auto"/>
              <w:jc w:val="center"/>
              <w:rPr>
                <w:rFonts w:eastAsia="Times New Roman" w:cs="Times New Roman"/>
                <w:sz w:val="16"/>
                <w:szCs w:val="16"/>
              </w:rPr>
            </w:pPr>
            <w:r w:rsidRPr="008C41C3">
              <w:rPr>
                <w:rFonts w:eastAsia="Times New Roman" w:cs="Times New Roman"/>
                <w:sz w:val="16"/>
                <w:szCs w:val="16"/>
              </w:rPr>
              <w:t>MERKEZ</w:t>
            </w:r>
          </w:p>
        </w:tc>
        <w:tc>
          <w:tcPr>
            <w:tcW w:w="982" w:type="dxa"/>
            <w:tcBorders>
              <w:top w:val="nil"/>
              <w:left w:val="nil"/>
              <w:bottom w:val="single" w:sz="4" w:space="0" w:color="auto"/>
              <w:right w:val="single" w:sz="4" w:space="0" w:color="auto"/>
            </w:tcBorders>
            <w:shd w:val="clear" w:color="auto" w:fill="auto"/>
            <w:noWrap/>
            <w:vAlign w:val="center"/>
            <w:hideMark/>
          </w:tcPr>
          <w:p w:rsidR="004F20F1" w:rsidRPr="008C41C3" w:rsidRDefault="004F20F1" w:rsidP="004F20F1">
            <w:pPr>
              <w:spacing w:line="240" w:lineRule="auto"/>
              <w:jc w:val="center"/>
              <w:rPr>
                <w:rFonts w:eastAsia="Times New Roman" w:cs="Times New Roman"/>
                <w:sz w:val="16"/>
                <w:szCs w:val="16"/>
              </w:rPr>
            </w:pPr>
            <w:r w:rsidRPr="008C41C3">
              <w:rPr>
                <w:rFonts w:eastAsia="Times New Roman" w:cs="Times New Roman"/>
                <w:sz w:val="16"/>
                <w:szCs w:val="16"/>
              </w:rPr>
              <w:t>Yenice</w:t>
            </w:r>
          </w:p>
        </w:tc>
        <w:tc>
          <w:tcPr>
            <w:tcW w:w="550" w:type="dxa"/>
            <w:tcBorders>
              <w:top w:val="nil"/>
              <w:left w:val="nil"/>
              <w:bottom w:val="single" w:sz="4" w:space="0" w:color="auto"/>
              <w:right w:val="single" w:sz="4" w:space="0" w:color="auto"/>
            </w:tcBorders>
            <w:shd w:val="clear" w:color="auto" w:fill="auto"/>
            <w:noWrap/>
            <w:vAlign w:val="center"/>
            <w:hideMark/>
          </w:tcPr>
          <w:p w:rsidR="004F20F1" w:rsidRPr="008C41C3" w:rsidRDefault="004F20F1" w:rsidP="004F20F1">
            <w:pPr>
              <w:spacing w:line="240" w:lineRule="auto"/>
              <w:jc w:val="center"/>
              <w:rPr>
                <w:rFonts w:eastAsia="Times New Roman" w:cs="Times New Roman"/>
                <w:sz w:val="16"/>
                <w:szCs w:val="16"/>
              </w:rPr>
            </w:pPr>
            <w:r w:rsidRPr="008C41C3">
              <w:rPr>
                <w:rFonts w:eastAsia="Times New Roman" w:cs="Times New Roman"/>
                <w:sz w:val="16"/>
                <w:szCs w:val="16"/>
              </w:rPr>
              <w:t>2420</w:t>
            </w:r>
          </w:p>
        </w:tc>
        <w:tc>
          <w:tcPr>
            <w:tcW w:w="682" w:type="dxa"/>
            <w:tcBorders>
              <w:top w:val="nil"/>
              <w:left w:val="nil"/>
              <w:bottom w:val="single" w:sz="4" w:space="0" w:color="auto"/>
              <w:right w:val="single" w:sz="4" w:space="0" w:color="auto"/>
            </w:tcBorders>
            <w:shd w:val="clear" w:color="auto" w:fill="auto"/>
            <w:noWrap/>
            <w:vAlign w:val="center"/>
            <w:hideMark/>
          </w:tcPr>
          <w:p w:rsidR="004F20F1" w:rsidRPr="008C41C3" w:rsidRDefault="004F20F1" w:rsidP="004F20F1">
            <w:pPr>
              <w:spacing w:line="240" w:lineRule="auto"/>
              <w:jc w:val="center"/>
              <w:rPr>
                <w:rFonts w:eastAsia="Times New Roman" w:cs="Times New Roman"/>
                <w:sz w:val="16"/>
                <w:szCs w:val="16"/>
              </w:rPr>
            </w:pPr>
            <w:r w:rsidRPr="008C41C3">
              <w:rPr>
                <w:rFonts w:eastAsia="Times New Roman" w:cs="Times New Roman"/>
                <w:sz w:val="16"/>
                <w:szCs w:val="16"/>
              </w:rPr>
              <w:t>1</w:t>
            </w:r>
          </w:p>
        </w:tc>
        <w:tc>
          <w:tcPr>
            <w:tcW w:w="1417" w:type="dxa"/>
            <w:tcBorders>
              <w:top w:val="nil"/>
              <w:left w:val="nil"/>
              <w:bottom w:val="single" w:sz="4" w:space="0" w:color="auto"/>
              <w:right w:val="single" w:sz="4" w:space="0" w:color="auto"/>
            </w:tcBorders>
            <w:shd w:val="clear" w:color="auto" w:fill="auto"/>
            <w:noWrap/>
            <w:vAlign w:val="center"/>
            <w:hideMark/>
          </w:tcPr>
          <w:p w:rsidR="004F20F1" w:rsidRPr="008C41C3" w:rsidRDefault="004F20F1" w:rsidP="004F20F1">
            <w:pPr>
              <w:spacing w:line="240" w:lineRule="auto"/>
              <w:jc w:val="center"/>
              <w:rPr>
                <w:rFonts w:eastAsia="Times New Roman" w:cs="Times New Roman"/>
                <w:sz w:val="16"/>
                <w:szCs w:val="16"/>
              </w:rPr>
            </w:pPr>
            <w:r w:rsidRPr="008C41C3">
              <w:rPr>
                <w:rFonts w:eastAsia="Times New Roman" w:cs="Times New Roman"/>
                <w:sz w:val="16"/>
                <w:szCs w:val="16"/>
              </w:rPr>
              <w:t>7,671.00</w:t>
            </w:r>
          </w:p>
        </w:tc>
        <w:tc>
          <w:tcPr>
            <w:tcW w:w="501" w:type="dxa"/>
            <w:tcBorders>
              <w:top w:val="nil"/>
              <w:left w:val="nil"/>
              <w:bottom w:val="single" w:sz="4" w:space="0" w:color="auto"/>
              <w:right w:val="single" w:sz="4" w:space="0" w:color="auto"/>
            </w:tcBorders>
            <w:shd w:val="clear" w:color="auto" w:fill="auto"/>
            <w:noWrap/>
            <w:vAlign w:val="center"/>
            <w:hideMark/>
          </w:tcPr>
          <w:p w:rsidR="004F20F1" w:rsidRPr="008C41C3" w:rsidRDefault="00726EA4" w:rsidP="00726EA4">
            <w:pPr>
              <w:spacing w:line="240" w:lineRule="auto"/>
              <w:jc w:val="center"/>
              <w:rPr>
                <w:rFonts w:eastAsia="Times New Roman" w:cs="Times New Roman"/>
                <w:sz w:val="16"/>
                <w:szCs w:val="16"/>
              </w:rPr>
            </w:pPr>
            <w:r w:rsidRPr="008C41C3">
              <w:rPr>
                <w:rFonts w:eastAsia="Times New Roman" w:cs="Times New Roman"/>
                <w:sz w:val="16"/>
                <w:szCs w:val="16"/>
              </w:rPr>
              <w:t>Arsa</w:t>
            </w:r>
          </w:p>
        </w:tc>
        <w:tc>
          <w:tcPr>
            <w:tcW w:w="1254" w:type="dxa"/>
            <w:tcBorders>
              <w:top w:val="nil"/>
              <w:left w:val="nil"/>
              <w:bottom w:val="single" w:sz="4" w:space="0" w:color="auto"/>
              <w:right w:val="single" w:sz="4" w:space="0" w:color="auto"/>
            </w:tcBorders>
            <w:shd w:val="clear" w:color="auto" w:fill="auto"/>
            <w:noWrap/>
            <w:vAlign w:val="center"/>
            <w:hideMark/>
          </w:tcPr>
          <w:p w:rsidR="004F20F1" w:rsidRPr="008C41C3" w:rsidRDefault="00726EA4" w:rsidP="00726EA4">
            <w:pPr>
              <w:spacing w:line="240" w:lineRule="auto"/>
              <w:jc w:val="center"/>
              <w:rPr>
                <w:rFonts w:eastAsia="Times New Roman" w:cs="Times New Roman"/>
                <w:sz w:val="16"/>
                <w:szCs w:val="16"/>
              </w:rPr>
            </w:pPr>
            <w:r w:rsidRPr="008C41C3">
              <w:rPr>
                <w:rFonts w:eastAsia="Times New Roman" w:cs="Times New Roman"/>
                <w:sz w:val="16"/>
                <w:szCs w:val="16"/>
              </w:rPr>
              <w:t>Okul Alanı</w:t>
            </w:r>
          </w:p>
        </w:tc>
        <w:tc>
          <w:tcPr>
            <w:tcW w:w="3544" w:type="dxa"/>
            <w:tcBorders>
              <w:top w:val="nil"/>
              <w:left w:val="nil"/>
              <w:bottom w:val="single" w:sz="4" w:space="0" w:color="auto"/>
              <w:right w:val="single" w:sz="4" w:space="0" w:color="auto"/>
            </w:tcBorders>
            <w:shd w:val="clear" w:color="auto" w:fill="auto"/>
            <w:noWrap/>
            <w:vAlign w:val="bottom"/>
            <w:hideMark/>
          </w:tcPr>
          <w:p w:rsidR="004F20F1" w:rsidRPr="008C41C3" w:rsidRDefault="004F20F1" w:rsidP="0028456C">
            <w:pPr>
              <w:tabs>
                <w:tab w:val="left" w:pos="5033"/>
              </w:tabs>
              <w:spacing w:line="240" w:lineRule="auto"/>
              <w:jc w:val="both"/>
              <w:rPr>
                <w:rFonts w:eastAsia="Times New Roman" w:cs="Times New Roman"/>
                <w:sz w:val="16"/>
                <w:szCs w:val="16"/>
              </w:rPr>
            </w:pPr>
            <w:r w:rsidRPr="008C41C3">
              <w:rPr>
                <w:rFonts w:eastAsia="Times New Roman" w:cs="Times New Roman"/>
                <w:sz w:val="16"/>
                <w:szCs w:val="16"/>
              </w:rPr>
              <w:t>MEB-10415R</w:t>
            </w:r>
            <w:r w:rsidR="00ED7D8F">
              <w:rPr>
                <w:rFonts w:eastAsia="Times New Roman" w:cs="Times New Roman"/>
                <w:sz w:val="16"/>
                <w:szCs w:val="16"/>
              </w:rPr>
              <w:t>.24.İO</w:t>
            </w:r>
            <w:r w:rsidRPr="008C41C3">
              <w:rPr>
                <w:rFonts w:eastAsia="Times New Roman" w:cs="Times New Roman"/>
                <w:sz w:val="16"/>
                <w:szCs w:val="16"/>
              </w:rPr>
              <w:t xml:space="preserve"> </w:t>
            </w:r>
            <w:r w:rsidR="00C6131B" w:rsidRPr="008C41C3">
              <w:rPr>
                <w:rFonts w:eastAsia="Times New Roman" w:cs="Times New Roman"/>
                <w:sz w:val="16"/>
                <w:szCs w:val="16"/>
              </w:rPr>
              <w:t>PROJE NUMARALI</w:t>
            </w:r>
            <w:r w:rsidR="0028456C">
              <w:rPr>
                <w:rFonts w:eastAsia="Times New Roman" w:cs="Times New Roman"/>
                <w:sz w:val="16"/>
                <w:szCs w:val="16"/>
              </w:rPr>
              <w:t xml:space="preserve"> 24 </w:t>
            </w:r>
            <w:r w:rsidR="00726EA4" w:rsidRPr="008C41C3">
              <w:rPr>
                <w:rFonts w:eastAsia="Times New Roman" w:cs="Times New Roman"/>
                <w:sz w:val="16"/>
                <w:szCs w:val="16"/>
              </w:rPr>
              <w:t>DERSLİK İLKÖĞRETİM</w:t>
            </w:r>
            <w:r w:rsidR="00C6131B" w:rsidRPr="008C41C3">
              <w:rPr>
                <w:rFonts w:eastAsia="Times New Roman" w:cs="Times New Roman"/>
                <w:sz w:val="16"/>
                <w:szCs w:val="16"/>
              </w:rPr>
              <w:t xml:space="preserve"> OKUL BİNASI-</w:t>
            </w:r>
            <w:r w:rsidR="0028456C">
              <w:rPr>
                <w:rFonts w:eastAsia="Times New Roman" w:cs="Times New Roman"/>
                <w:sz w:val="16"/>
                <w:szCs w:val="16"/>
              </w:rPr>
              <w:t xml:space="preserve">  </w:t>
            </w:r>
            <w:r w:rsidR="00C6131B" w:rsidRPr="008C41C3">
              <w:rPr>
                <w:rFonts w:eastAsia="Times New Roman" w:cs="Times New Roman"/>
                <w:sz w:val="16"/>
                <w:szCs w:val="16"/>
              </w:rPr>
              <w:t>PROJE BEDELİ</w:t>
            </w:r>
            <w:r w:rsidR="0028456C">
              <w:rPr>
                <w:rFonts w:eastAsia="Times New Roman" w:cs="Times New Roman"/>
                <w:sz w:val="16"/>
                <w:szCs w:val="16"/>
              </w:rPr>
              <w:t xml:space="preserve"> = </w:t>
            </w:r>
            <w:r w:rsidR="00C6131B" w:rsidRPr="008C41C3">
              <w:rPr>
                <w:rFonts w:eastAsia="Times New Roman" w:cs="Times New Roman"/>
                <w:sz w:val="16"/>
                <w:szCs w:val="16"/>
              </w:rPr>
              <w:t xml:space="preserve"> </w:t>
            </w:r>
            <w:r w:rsidRPr="008C41C3">
              <w:rPr>
                <w:rFonts w:eastAsia="Times New Roman" w:cs="Times New Roman"/>
                <w:sz w:val="16"/>
                <w:szCs w:val="16"/>
              </w:rPr>
              <w:t>(%10 Çevre Düzenlemesi</w:t>
            </w:r>
            <w:r w:rsidR="0028456C">
              <w:rPr>
                <w:rFonts w:eastAsia="Times New Roman" w:cs="Times New Roman"/>
                <w:sz w:val="16"/>
                <w:szCs w:val="16"/>
              </w:rPr>
              <w:t>+</w:t>
            </w:r>
            <w:r w:rsidRPr="008C41C3">
              <w:rPr>
                <w:rFonts w:eastAsia="Times New Roman" w:cs="Times New Roman"/>
                <w:sz w:val="16"/>
                <w:szCs w:val="16"/>
              </w:rPr>
              <w:t xml:space="preserve"> </w:t>
            </w:r>
            <w:r w:rsidR="00ED7D8F">
              <w:rPr>
                <w:rFonts w:eastAsia="Times New Roman" w:cs="Times New Roman"/>
                <w:sz w:val="16"/>
                <w:szCs w:val="16"/>
              </w:rPr>
              <w:t xml:space="preserve"> </w:t>
            </w:r>
            <w:r w:rsidRPr="008C41C3">
              <w:rPr>
                <w:rFonts w:eastAsia="Times New Roman" w:cs="Times New Roman"/>
                <w:sz w:val="16"/>
                <w:szCs w:val="16"/>
              </w:rPr>
              <w:t>KDV</w:t>
            </w:r>
            <w:r w:rsidR="00791B90">
              <w:rPr>
                <w:rFonts w:eastAsia="Times New Roman" w:cs="Times New Roman"/>
                <w:sz w:val="16"/>
                <w:szCs w:val="16"/>
              </w:rPr>
              <w:t xml:space="preserve"> </w:t>
            </w:r>
            <w:r w:rsidRPr="008C41C3">
              <w:rPr>
                <w:rFonts w:eastAsia="Times New Roman" w:cs="Times New Roman"/>
                <w:sz w:val="16"/>
                <w:szCs w:val="16"/>
              </w:rPr>
              <w:t>dahil)</w:t>
            </w:r>
            <w:r w:rsidR="0028456C">
              <w:rPr>
                <w:rFonts w:eastAsia="Times New Roman" w:cs="Times New Roman"/>
                <w:sz w:val="16"/>
                <w:szCs w:val="16"/>
              </w:rPr>
              <w:t xml:space="preserve">  </w:t>
            </w:r>
            <w:r w:rsidRPr="008C41C3">
              <w:rPr>
                <w:rFonts w:eastAsia="Times New Roman" w:cs="Times New Roman"/>
                <w:sz w:val="16"/>
                <w:szCs w:val="16"/>
              </w:rPr>
              <w:t>4.350,376.80 TL</w:t>
            </w:r>
          </w:p>
        </w:tc>
      </w:tr>
      <w:tr w:rsidR="004F20F1" w:rsidRPr="008C41C3" w:rsidTr="005A02D5">
        <w:trPr>
          <w:trHeight w:val="85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4F20F1" w:rsidRPr="008C41C3" w:rsidRDefault="004F20F1" w:rsidP="004F20F1">
            <w:pPr>
              <w:spacing w:line="240" w:lineRule="auto"/>
              <w:jc w:val="center"/>
              <w:rPr>
                <w:rFonts w:eastAsia="Times New Roman" w:cs="Times New Roman"/>
                <w:sz w:val="16"/>
                <w:szCs w:val="16"/>
              </w:rPr>
            </w:pPr>
            <w:r w:rsidRPr="008C41C3">
              <w:rPr>
                <w:rFonts w:eastAsia="Times New Roman" w:cs="Times New Roman"/>
                <w:sz w:val="16"/>
                <w:szCs w:val="16"/>
              </w:rPr>
              <w:t>KIRŞEHİR</w:t>
            </w:r>
          </w:p>
        </w:tc>
        <w:tc>
          <w:tcPr>
            <w:tcW w:w="829" w:type="dxa"/>
            <w:tcBorders>
              <w:top w:val="nil"/>
              <w:left w:val="nil"/>
              <w:bottom w:val="single" w:sz="4" w:space="0" w:color="auto"/>
              <w:right w:val="single" w:sz="4" w:space="0" w:color="auto"/>
            </w:tcBorders>
            <w:shd w:val="clear" w:color="auto" w:fill="auto"/>
            <w:noWrap/>
            <w:vAlign w:val="center"/>
            <w:hideMark/>
          </w:tcPr>
          <w:p w:rsidR="004F20F1" w:rsidRPr="008C41C3" w:rsidRDefault="004F20F1" w:rsidP="004F20F1">
            <w:pPr>
              <w:spacing w:line="240" w:lineRule="auto"/>
              <w:jc w:val="center"/>
              <w:rPr>
                <w:rFonts w:eastAsia="Times New Roman" w:cs="Times New Roman"/>
                <w:sz w:val="16"/>
                <w:szCs w:val="16"/>
              </w:rPr>
            </w:pPr>
            <w:r w:rsidRPr="008C41C3">
              <w:rPr>
                <w:rFonts w:eastAsia="Times New Roman" w:cs="Times New Roman"/>
                <w:sz w:val="16"/>
                <w:szCs w:val="16"/>
              </w:rPr>
              <w:t>MERKEZ</w:t>
            </w:r>
          </w:p>
        </w:tc>
        <w:tc>
          <w:tcPr>
            <w:tcW w:w="982" w:type="dxa"/>
            <w:tcBorders>
              <w:top w:val="nil"/>
              <w:left w:val="nil"/>
              <w:bottom w:val="single" w:sz="4" w:space="0" w:color="auto"/>
              <w:right w:val="single" w:sz="4" w:space="0" w:color="auto"/>
            </w:tcBorders>
            <w:shd w:val="clear" w:color="auto" w:fill="auto"/>
            <w:noWrap/>
            <w:vAlign w:val="center"/>
            <w:hideMark/>
          </w:tcPr>
          <w:p w:rsidR="004F20F1" w:rsidRPr="008C41C3" w:rsidRDefault="004F20F1" w:rsidP="004F20F1">
            <w:pPr>
              <w:spacing w:line="240" w:lineRule="auto"/>
              <w:jc w:val="center"/>
              <w:rPr>
                <w:rFonts w:eastAsia="Times New Roman" w:cs="Times New Roman"/>
                <w:sz w:val="16"/>
                <w:szCs w:val="16"/>
              </w:rPr>
            </w:pPr>
            <w:r w:rsidRPr="008C41C3">
              <w:rPr>
                <w:rFonts w:eastAsia="Times New Roman" w:cs="Times New Roman"/>
                <w:sz w:val="16"/>
                <w:szCs w:val="16"/>
              </w:rPr>
              <w:t>Aşıkpaşa</w:t>
            </w:r>
          </w:p>
        </w:tc>
        <w:tc>
          <w:tcPr>
            <w:tcW w:w="550" w:type="dxa"/>
            <w:tcBorders>
              <w:top w:val="nil"/>
              <w:left w:val="nil"/>
              <w:bottom w:val="single" w:sz="4" w:space="0" w:color="auto"/>
              <w:right w:val="single" w:sz="4" w:space="0" w:color="auto"/>
            </w:tcBorders>
            <w:shd w:val="clear" w:color="auto" w:fill="auto"/>
            <w:noWrap/>
            <w:vAlign w:val="center"/>
            <w:hideMark/>
          </w:tcPr>
          <w:p w:rsidR="004F20F1" w:rsidRPr="008C41C3" w:rsidRDefault="004F20F1" w:rsidP="004F20F1">
            <w:pPr>
              <w:spacing w:line="240" w:lineRule="auto"/>
              <w:jc w:val="center"/>
              <w:rPr>
                <w:rFonts w:eastAsia="Times New Roman" w:cs="Times New Roman"/>
                <w:sz w:val="16"/>
                <w:szCs w:val="16"/>
              </w:rPr>
            </w:pPr>
            <w:r w:rsidRPr="008C41C3">
              <w:rPr>
                <w:rFonts w:eastAsia="Times New Roman" w:cs="Times New Roman"/>
                <w:sz w:val="16"/>
                <w:szCs w:val="16"/>
              </w:rPr>
              <w:t>5408</w:t>
            </w:r>
          </w:p>
        </w:tc>
        <w:tc>
          <w:tcPr>
            <w:tcW w:w="682" w:type="dxa"/>
            <w:tcBorders>
              <w:top w:val="nil"/>
              <w:left w:val="nil"/>
              <w:bottom w:val="single" w:sz="4" w:space="0" w:color="auto"/>
              <w:right w:val="single" w:sz="4" w:space="0" w:color="auto"/>
            </w:tcBorders>
            <w:shd w:val="clear" w:color="auto" w:fill="auto"/>
            <w:noWrap/>
            <w:vAlign w:val="center"/>
            <w:hideMark/>
          </w:tcPr>
          <w:p w:rsidR="004F20F1" w:rsidRPr="008C41C3" w:rsidRDefault="004F20F1" w:rsidP="004F20F1">
            <w:pPr>
              <w:spacing w:line="240" w:lineRule="auto"/>
              <w:jc w:val="center"/>
              <w:rPr>
                <w:rFonts w:eastAsia="Times New Roman" w:cs="Times New Roman"/>
                <w:sz w:val="16"/>
                <w:szCs w:val="16"/>
              </w:rPr>
            </w:pPr>
            <w:r w:rsidRPr="008C41C3">
              <w:rPr>
                <w:rFonts w:eastAsia="Times New Roman" w:cs="Times New Roman"/>
                <w:sz w:val="16"/>
                <w:szCs w:val="16"/>
              </w:rPr>
              <w:t>2</w:t>
            </w:r>
          </w:p>
        </w:tc>
        <w:tc>
          <w:tcPr>
            <w:tcW w:w="1417" w:type="dxa"/>
            <w:tcBorders>
              <w:top w:val="nil"/>
              <w:left w:val="nil"/>
              <w:bottom w:val="single" w:sz="4" w:space="0" w:color="auto"/>
              <w:right w:val="single" w:sz="4" w:space="0" w:color="auto"/>
            </w:tcBorders>
            <w:shd w:val="clear" w:color="auto" w:fill="auto"/>
            <w:noWrap/>
            <w:vAlign w:val="center"/>
            <w:hideMark/>
          </w:tcPr>
          <w:p w:rsidR="004F20F1" w:rsidRPr="008C41C3" w:rsidRDefault="004F20F1" w:rsidP="004F20F1">
            <w:pPr>
              <w:spacing w:line="240" w:lineRule="auto"/>
              <w:jc w:val="center"/>
              <w:rPr>
                <w:rFonts w:eastAsia="Times New Roman" w:cs="Times New Roman"/>
                <w:sz w:val="16"/>
                <w:szCs w:val="16"/>
              </w:rPr>
            </w:pPr>
            <w:r w:rsidRPr="008C41C3">
              <w:rPr>
                <w:rFonts w:eastAsia="Times New Roman" w:cs="Times New Roman"/>
                <w:sz w:val="16"/>
                <w:szCs w:val="16"/>
              </w:rPr>
              <w:t>8.471,00</w:t>
            </w:r>
          </w:p>
        </w:tc>
        <w:tc>
          <w:tcPr>
            <w:tcW w:w="501" w:type="dxa"/>
            <w:tcBorders>
              <w:top w:val="nil"/>
              <w:left w:val="nil"/>
              <w:bottom w:val="single" w:sz="4" w:space="0" w:color="auto"/>
              <w:right w:val="single" w:sz="4" w:space="0" w:color="auto"/>
            </w:tcBorders>
            <w:shd w:val="clear" w:color="auto" w:fill="auto"/>
            <w:noWrap/>
            <w:vAlign w:val="center"/>
            <w:hideMark/>
          </w:tcPr>
          <w:p w:rsidR="004F20F1" w:rsidRPr="008C41C3" w:rsidRDefault="00726EA4" w:rsidP="00726EA4">
            <w:pPr>
              <w:spacing w:line="240" w:lineRule="auto"/>
              <w:jc w:val="center"/>
              <w:rPr>
                <w:rFonts w:eastAsia="Times New Roman" w:cs="Times New Roman"/>
                <w:sz w:val="16"/>
                <w:szCs w:val="16"/>
              </w:rPr>
            </w:pPr>
            <w:r w:rsidRPr="008C41C3">
              <w:rPr>
                <w:rFonts w:eastAsia="Times New Roman" w:cs="Times New Roman"/>
                <w:sz w:val="16"/>
                <w:szCs w:val="16"/>
              </w:rPr>
              <w:t>Arsa</w:t>
            </w:r>
          </w:p>
        </w:tc>
        <w:tc>
          <w:tcPr>
            <w:tcW w:w="1254" w:type="dxa"/>
            <w:tcBorders>
              <w:top w:val="nil"/>
              <w:left w:val="nil"/>
              <w:bottom w:val="single" w:sz="4" w:space="0" w:color="auto"/>
              <w:right w:val="single" w:sz="4" w:space="0" w:color="auto"/>
            </w:tcBorders>
            <w:shd w:val="clear" w:color="auto" w:fill="auto"/>
            <w:noWrap/>
            <w:vAlign w:val="center"/>
            <w:hideMark/>
          </w:tcPr>
          <w:p w:rsidR="004F20F1" w:rsidRPr="008C41C3" w:rsidRDefault="00726EA4" w:rsidP="00726EA4">
            <w:pPr>
              <w:spacing w:line="240" w:lineRule="auto"/>
              <w:jc w:val="center"/>
              <w:rPr>
                <w:rFonts w:eastAsia="Times New Roman" w:cs="Times New Roman"/>
                <w:sz w:val="16"/>
                <w:szCs w:val="16"/>
              </w:rPr>
            </w:pPr>
            <w:r w:rsidRPr="008C41C3">
              <w:rPr>
                <w:rFonts w:eastAsia="Times New Roman" w:cs="Times New Roman"/>
                <w:sz w:val="16"/>
                <w:szCs w:val="16"/>
              </w:rPr>
              <w:t>Okul Alanı</w:t>
            </w:r>
          </w:p>
        </w:tc>
        <w:tc>
          <w:tcPr>
            <w:tcW w:w="3544" w:type="dxa"/>
            <w:tcBorders>
              <w:top w:val="nil"/>
              <w:left w:val="nil"/>
              <w:bottom w:val="single" w:sz="4" w:space="0" w:color="auto"/>
              <w:right w:val="single" w:sz="4" w:space="0" w:color="auto"/>
            </w:tcBorders>
            <w:shd w:val="clear" w:color="auto" w:fill="auto"/>
            <w:noWrap/>
            <w:vAlign w:val="bottom"/>
            <w:hideMark/>
          </w:tcPr>
          <w:p w:rsidR="004F20F1" w:rsidRPr="008C41C3" w:rsidRDefault="0028456C" w:rsidP="00ED7D8F">
            <w:pPr>
              <w:spacing w:line="240" w:lineRule="auto"/>
              <w:jc w:val="center"/>
              <w:rPr>
                <w:rFonts w:eastAsia="Times New Roman" w:cs="Times New Roman"/>
                <w:sz w:val="16"/>
                <w:szCs w:val="16"/>
              </w:rPr>
            </w:pPr>
            <w:r w:rsidRPr="008C41C3">
              <w:rPr>
                <w:rFonts w:eastAsia="Times New Roman" w:cs="Times New Roman"/>
                <w:sz w:val="16"/>
                <w:szCs w:val="16"/>
              </w:rPr>
              <w:t>MEB-10415R</w:t>
            </w:r>
            <w:r w:rsidR="00791B90">
              <w:rPr>
                <w:rFonts w:eastAsia="Times New Roman" w:cs="Times New Roman"/>
                <w:sz w:val="16"/>
                <w:szCs w:val="16"/>
              </w:rPr>
              <w:t xml:space="preserve">.24.İO </w:t>
            </w:r>
            <w:r w:rsidR="00ED7D8F">
              <w:rPr>
                <w:rFonts w:eastAsia="Times New Roman" w:cs="Times New Roman"/>
                <w:sz w:val="16"/>
                <w:szCs w:val="16"/>
              </w:rPr>
              <w:t xml:space="preserve"> PROJ</w:t>
            </w:r>
            <w:r w:rsidRPr="008C41C3">
              <w:rPr>
                <w:rFonts w:eastAsia="Times New Roman" w:cs="Times New Roman"/>
                <w:sz w:val="16"/>
                <w:szCs w:val="16"/>
              </w:rPr>
              <w:t>E NUMARALI</w:t>
            </w:r>
            <w:r>
              <w:rPr>
                <w:rFonts w:eastAsia="Times New Roman" w:cs="Times New Roman"/>
                <w:sz w:val="16"/>
                <w:szCs w:val="16"/>
              </w:rPr>
              <w:t xml:space="preserve"> 24 </w:t>
            </w:r>
            <w:r w:rsidRPr="008C41C3">
              <w:rPr>
                <w:rFonts w:eastAsia="Times New Roman" w:cs="Times New Roman"/>
                <w:sz w:val="16"/>
                <w:szCs w:val="16"/>
              </w:rPr>
              <w:t>DERSLİK İLKÖĞRETİM OKUL BİNASI-</w:t>
            </w:r>
            <w:r>
              <w:rPr>
                <w:rFonts w:eastAsia="Times New Roman" w:cs="Times New Roman"/>
                <w:sz w:val="16"/>
                <w:szCs w:val="16"/>
              </w:rPr>
              <w:t xml:space="preserve">  </w:t>
            </w:r>
            <w:r w:rsidRPr="008C41C3">
              <w:rPr>
                <w:rFonts w:eastAsia="Times New Roman" w:cs="Times New Roman"/>
                <w:sz w:val="16"/>
                <w:szCs w:val="16"/>
              </w:rPr>
              <w:t>PROJE BEDELİ</w:t>
            </w:r>
            <w:r>
              <w:rPr>
                <w:rFonts w:eastAsia="Times New Roman" w:cs="Times New Roman"/>
                <w:sz w:val="16"/>
                <w:szCs w:val="16"/>
              </w:rPr>
              <w:t xml:space="preserve"> = </w:t>
            </w:r>
            <w:r w:rsidRPr="008C41C3">
              <w:rPr>
                <w:rFonts w:eastAsia="Times New Roman" w:cs="Times New Roman"/>
                <w:sz w:val="16"/>
                <w:szCs w:val="16"/>
              </w:rPr>
              <w:t xml:space="preserve"> (%10 Çevre Düzenlemesi</w:t>
            </w:r>
            <w:r>
              <w:rPr>
                <w:rFonts w:eastAsia="Times New Roman" w:cs="Times New Roman"/>
                <w:sz w:val="16"/>
                <w:szCs w:val="16"/>
              </w:rPr>
              <w:t>+</w:t>
            </w:r>
            <w:r w:rsidRPr="008C41C3">
              <w:rPr>
                <w:rFonts w:eastAsia="Times New Roman" w:cs="Times New Roman"/>
                <w:sz w:val="16"/>
                <w:szCs w:val="16"/>
              </w:rPr>
              <w:t xml:space="preserve"> KDV dahil)</w:t>
            </w:r>
            <w:r>
              <w:rPr>
                <w:rFonts w:eastAsia="Times New Roman" w:cs="Times New Roman"/>
                <w:sz w:val="16"/>
                <w:szCs w:val="16"/>
              </w:rPr>
              <w:t xml:space="preserve">  </w:t>
            </w:r>
            <w:r w:rsidRPr="008C41C3">
              <w:rPr>
                <w:rFonts w:eastAsia="Times New Roman" w:cs="Times New Roman"/>
                <w:sz w:val="16"/>
                <w:szCs w:val="16"/>
              </w:rPr>
              <w:t>4.350,376.80 TL</w:t>
            </w:r>
          </w:p>
        </w:tc>
      </w:tr>
      <w:tr w:rsidR="00726EA4" w:rsidRPr="008C41C3" w:rsidTr="0028456C">
        <w:trPr>
          <w:trHeight w:val="408"/>
        </w:trPr>
        <w:tc>
          <w:tcPr>
            <w:tcW w:w="803" w:type="dxa"/>
            <w:tcBorders>
              <w:top w:val="single" w:sz="4" w:space="0" w:color="auto"/>
            </w:tcBorders>
            <w:shd w:val="clear" w:color="auto" w:fill="auto"/>
            <w:noWrap/>
            <w:vAlign w:val="center"/>
          </w:tcPr>
          <w:p w:rsidR="00726EA4" w:rsidRPr="008C41C3" w:rsidRDefault="00726EA4" w:rsidP="004F20F1">
            <w:pPr>
              <w:spacing w:line="240" w:lineRule="auto"/>
              <w:jc w:val="center"/>
              <w:rPr>
                <w:rFonts w:eastAsia="Times New Roman" w:cs="Times New Roman"/>
                <w:sz w:val="16"/>
                <w:szCs w:val="16"/>
              </w:rPr>
            </w:pPr>
          </w:p>
        </w:tc>
        <w:tc>
          <w:tcPr>
            <w:tcW w:w="829" w:type="dxa"/>
            <w:tcBorders>
              <w:top w:val="single" w:sz="4" w:space="0" w:color="auto"/>
            </w:tcBorders>
            <w:shd w:val="clear" w:color="auto" w:fill="auto"/>
            <w:noWrap/>
            <w:vAlign w:val="center"/>
          </w:tcPr>
          <w:p w:rsidR="00726EA4" w:rsidRPr="008C41C3" w:rsidRDefault="00726EA4" w:rsidP="004F20F1">
            <w:pPr>
              <w:spacing w:line="240" w:lineRule="auto"/>
              <w:jc w:val="center"/>
              <w:rPr>
                <w:rFonts w:eastAsia="Times New Roman" w:cs="Times New Roman"/>
                <w:sz w:val="16"/>
                <w:szCs w:val="16"/>
              </w:rPr>
            </w:pPr>
          </w:p>
        </w:tc>
        <w:tc>
          <w:tcPr>
            <w:tcW w:w="982" w:type="dxa"/>
            <w:tcBorders>
              <w:top w:val="single" w:sz="4" w:space="0" w:color="auto"/>
            </w:tcBorders>
            <w:shd w:val="clear" w:color="auto" w:fill="auto"/>
            <w:noWrap/>
            <w:vAlign w:val="center"/>
          </w:tcPr>
          <w:p w:rsidR="00726EA4" w:rsidRPr="008C41C3" w:rsidRDefault="00726EA4" w:rsidP="004F20F1">
            <w:pPr>
              <w:spacing w:line="240" w:lineRule="auto"/>
              <w:jc w:val="center"/>
              <w:rPr>
                <w:rFonts w:eastAsia="Times New Roman" w:cs="Times New Roman"/>
                <w:sz w:val="16"/>
                <w:szCs w:val="16"/>
              </w:rPr>
            </w:pPr>
          </w:p>
        </w:tc>
        <w:tc>
          <w:tcPr>
            <w:tcW w:w="550" w:type="dxa"/>
            <w:tcBorders>
              <w:top w:val="single" w:sz="4" w:space="0" w:color="auto"/>
            </w:tcBorders>
            <w:shd w:val="clear" w:color="auto" w:fill="auto"/>
            <w:noWrap/>
            <w:vAlign w:val="center"/>
          </w:tcPr>
          <w:p w:rsidR="00726EA4" w:rsidRPr="008C41C3" w:rsidRDefault="00726EA4" w:rsidP="004F20F1">
            <w:pPr>
              <w:spacing w:line="240" w:lineRule="auto"/>
              <w:jc w:val="center"/>
              <w:rPr>
                <w:rFonts w:eastAsia="Times New Roman" w:cs="Times New Roman"/>
                <w:sz w:val="16"/>
                <w:szCs w:val="16"/>
              </w:rPr>
            </w:pPr>
          </w:p>
        </w:tc>
        <w:tc>
          <w:tcPr>
            <w:tcW w:w="682" w:type="dxa"/>
            <w:tcBorders>
              <w:top w:val="single" w:sz="4" w:space="0" w:color="auto"/>
            </w:tcBorders>
            <w:shd w:val="clear" w:color="auto" w:fill="auto"/>
            <w:noWrap/>
            <w:vAlign w:val="center"/>
          </w:tcPr>
          <w:p w:rsidR="00726EA4" w:rsidRPr="008C41C3" w:rsidRDefault="00726EA4" w:rsidP="004F20F1">
            <w:pPr>
              <w:spacing w:line="240" w:lineRule="auto"/>
              <w:jc w:val="center"/>
              <w:rPr>
                <w:rFonts w:eastAsia="Times New Roman" w:cs="Times New Roman"/>
                <w:sz w:val="16"/>
                <w:szCs w:val="16"/>
              </w:rPr>
            </w:pPr>
          </w:p>
        </w:tc>
        <w:tc>
          <w:tcPr>
            <w:tcW w:w="1417" w:type="dxa"/>
            <w:tcBorders>
              <w:top w:val="single" w:sz="4" w:space="0" w:color="auto"/>
              <w:right w:val="single" w:sz="4" w:space="0" w:color="auto"/>
            </w:tcBorders>
            <w:shd w:val="clear" w:color="auto" w:fill="auto"/>
            <w:noWrap/>
            <w:vAlign w:val="center"/>
          </w:tcPr>
          <w:p w:rsidR="00726EA4" w:rsidRPr="008C41C3" w:rsidRDefault="00726EA4" w:rsidP="004F20F1">
            <w:pPr>
              <w:spacing w:line="240" w:lineRule="auto"/>
              <w:jc w:val="center"/>
              <w:rPr>
                <w:rFonts w:eastAsia="Times New Roman" w:cs="Times New Roman"/>
                <w:sz w:val="16"/>
                <w:szCs w:val="16"/>
              </w:rPr>
            </w:pPr>
          </w:p>
        </w:tc>
        <w:tc>
          <w:tcPr>
            <w:tcW w:w="1755" w:type="dxa"/>
            <w:gridSpan w:val="2"/>
            <w:tcBorders>
              <w:top w:val="nil"/>
              <w:left w:val="nil"/>
              <w:bottom w:val="single" w:sz="4" w:space="0" w:color="auto"/>
              <w:right w:val="single" w:sz="4" w:space="0" w:color="auto"/>
            </w:tcBorders>
            <w:shd w:val="clear" w:color="auto" w:fill="auto"/>
            <w:noWrap/>
            <w:vAlign w:val="center"/>
          </w:tcPr>
          <w:p w:rsidR="00726EA4" w:rsidRPr="008C41C3" w:rsidRDefault="00864050" w:rsidP="00726EA4">
            <w:pPr>
              <w:spacing w:line="240" w:lineRule="auto"/>
              <w:jc w:val="center"/>
              <w:rPr>
                <w:rFonts w:eastAsia="Times New Roman" w:cs="Times New Roman"/>
                <w:sz w:val="16"/>
                <w:szCs w:val="16"/>
              </w:rPr>
            </w:pPr>
            <w:r w:rsidRPr="008C41C3">
              <w:rPr>
                <w:rFonts w:eastAsia="Times New Roman" w:cs="Times New Roman"/>
                <w:sz w:val="16"/>
                <w:szCs w:val="16"/>
              </w:rPr>
              <w:t>Toplam</w:t>
            </w:r>
          </w:p>
        </w:tc>
        <w:tc>
          <w:tcPr>
            <w:tcW w:w="3544" w:type="dxa"/>
            <w:tcBorders>
              <w:top w:val="nil"/>
              <w:left w:val="nil"/>
              <w:bottom w:val="single" w:sz="4" w:space="0" w:color="auto"/>
              <w:right w:val="single" w:sz="4" w:space="0" w:color="auto"/>
            </w:tcBorders>
            <w:shd w:val="clear" w:color="auto" w:fill="auto"/>
            <w:noWrap/>
            <w:vAlign w:val="center"/>
          </w:tcPr>
          <w:p w:rsidR="00726EA4" w:rsidRPr="005A02D5" w:rsidRDefault="00726EA4" w:rsidP="00864050">
            <w:pPr>
              <w:spacing w:line="240" w:lineRule="auto"/>
              <w:jc w:val="center"/>
              <w:rPr>
                <w:rFonts w:eastAsia="Times New Roman" w:cs="Times New Roman"/>
                <w:b/>
                <w:sz w:val="16"/>
                <w:szCs w:val="16"/>
              </w:rPr>
            </w:pPr>
            <w:r w:rsidRPr="005A02D5">
              <w:rPr>
                <w:rFonts w:eastAsia="Times New Roman" w:cs="Times New Roman"/>
                <w:b/>
                <w:sz w:val="16"/>
                <w:szCs w:val="16"/>
              </w:rPr>
              <w:t>8.700.753,60</w:t>
            </w:r>
            <w:r w:rsidR="00B6254C">
              <w:rPr>
                <w:rFonts w:eastAsia="Times New Roman" w:cs="Times New Roman"/>
                <w:b/>
                <w:sz w:val="16"/>
                <w:szCs w:val="16"/>
              </w:rPr>
              <w:t>-</w:t>
            </w:r>
            <w:r w:rsidRPr="005A02D5">
              <w:rPr>
                <w:rFonts w:eastAsia="Times New Roman" w:cs="Times New Roman"/>
                <w:b/>
                <w:sz w:val="16"/>
                <w:szCs w:val="16"/>
              </w:rPr>
              <w:t xml:space="preserve"> TL</w:t>
            </w:r>
          </w:p>
        </w:tc>
      </w:tr>
      <w:tr w:rsidR="004F20F1" w:rsidRPr="008C41C3" w:rsidTr="0028456C">
        <w:trPr>
          <w:trHeight w:val="300"/>
        </w:trPr>
        <w:tc>
          <w:tcPr>
            <w:tcW w:w="803" w:type="dxa"/>
            <w:tcBorders>
              <w:left w:val="nil"/>
              <w:bottom w:val="nil"/>
              <w:right w:val="nil"/>
            </w:tcBorders>
            <w:shd w:val="clear" w:color="auto" w:fill="auto"/>
            <w:noWrap/>
            <w:vAlign w:val="bottom"/>
            <w:hideMark/>
          </w:tcPr>
          <w:p w:rsidR="004F20F1" w:rsidRPr="008C41C3" w:rsidRDefault="004F20F1" w:rsidP="004F20F1">
            <w:pPr>
              <w:spacing w:line="240" w:lineRule="auto"/>
              <w:jc w:val="center"/>
              <w:rPr>
                <w:rFonts w:eastAsia="Times New Roman" w:cs="Times New Roman"/>
                <w:sz w:val="16"/>
                <w:szCs w:val="16"/>
              </w:rPr>
            </w:pPr>
          </w:p>
        </w:tc>
        <w:tc>
          <w:tcPr>
            <w:tcW w:w="829" w:type="dxa"/>
            <w:tcBorders>
              <w:left w:val="nil"/>
              <w:bottom w:val="nil"/>
              <w:right w:val="nil"/>
            </w:tcBorders>
            <w:shd w:val="clear" w:color="auto" w:fill="auto"/>
            <w:noWrap/>
            <w:vAlign w:val="bottom"/>
            <w:hideMark/>
          </w:tcPr>
          <w:p w:rsidR="004F20F1" w:rsidRPr="008C41C3" w:rsidRDefault="004F20F1" w:rsidP="004F20F1">
            <w:pPr>
              <w:spacing w:line="240" w:lineRule="auto"/>
              <w:jc w:val="center"/>
              <w:rPr>
                <w:rFonts w:ascii="Times New Roman" w:eastAsia="Times New Roman" w:hAnsi="Times New Roman" w:cs="Times New Roman"/>
                <w:color w:val="auto"/>
                <w:sz w:val="16"/>
                <w:szCs w:val="16"/>
              </w:rPr>
            </w:pPr>
          </w:p>
        </w:tc>
        <w:tc>
          <w:tcPr>
            <w:tcW w:w="982" w:type="dxa"/>
            <w:tcBorders>
              <w:left w:val="nil"/>
              <w:bottom w:val="nil"/>
              <w:right w:val="nil"/>
            </w:tcBorders>
            <w:shd w:val="clear" w:color="auto" w:fill="auto"/>
            <w:noWrap/>
            <w:vAlign w:val="bottom"/>
            <w:hideMark/>
          </w:tcPr>
          <w:p w:rsidR="004F20F1" w:rsidRPr="008C41C3" w:rsidRDefault="004F20F1" w:rsidP="004F20F1">
            <w:pPr>
              <w:spacing w:line="240" w:lineRule="auto"/>
              <w:jc w:val="center"/>
              <w:rPr>
                <w:rFonts w:ascii="Times New Roman" w:eastAsia="Times New Roman" w:hAnsi="Times New Roman" w:cs="Times New Roman"/>
                <w:color w:val="auto"/>
                <w:sz w:val="16"/>
                <w:szCs w:val="16"/>
              </w:rPr>
            </w:pPr>
          </w:p>
        </w:tc>
        <w:tc>
          <w:tcPr>
            <w:tcW w:w="550" w:type="dxa"/>
            <w:tcBorders>
              <w:left w:val="nil"/>
              <w:bottom w:val="nil"/>
              <w:right w:val="nil"/>
            </w:tcBorders>
            <w:shd w:val="clear" w:color="auto" w:fill="auto"/>
            <w:noWrap/>
            <w:vAlign w:val="bottom"/>
            <w:hideMark/>
          </w:tcPr>
          <w:p w:rsidR="004F20F1" w:rsidRPr="008C41C3" w:rsidRDefault="004F20F1" w:rsidP="004F20F1">
            <w:pPr>
              <w:spacing w:line="240" w:lineRule="auto"/>
              <w:jc w:val="center"/>
              <w:rPr>
                <w:rFonts w:ascii="Times New Roman" w:eastAsia="Times New Roman" w:hAnsi="Times New Roman" w:cs="Times New Roman"/>
                <w:color w:val="auto"/>
                <w:sz w:val="16"/>
                <w:szCs w:val="16"/>
              </w:rPr>
            </w:pPr>
          </w:p>
        </w:tc>
        <w:tc>
          <w:tcPr>
            <w:tcW w:w="682" w:type="dxa"/>
            <w:tcBorders>
              <w:left w:val="nil"/>
              <w:bottom w:val="nil"/>
              <w:right w:val="nil"/>
            </w:tcBorders>
            <w:shd w:val="clear" w:color="auto" w:fill="auto"/>
            <w:noWrap/>
            <w:vAlign w:val="bottom"/>
            <w:hideMark/>
          </w:tcPr>
          <w:p w:rsidR="004F20F1" w:rsidRPr="008C41C3" w:rsidRDefault="004F20F1" w:rsidP="004F20F1">
            <w:pPr>
              <w:spacing w:line="240" w:lineRule="auto"/>
              <w:jc w:val="center"/>
              <w:rPr>
                <w:rFonts w:ascii="Times New Roman" w:eastAsia="Times New Roman" w:hAnsi="Times New Roman" w:cs="Times New Roman"/>
                <w:color w:val="auto"/>
                <w:sz w:val="16"/>
                <w:szCs w:val="16"/>
              </w:rPr>
            </w:pPr>
          </w:p>
        </w:tc>
        <w:tc>
          <w:tcPr>
            <w:tcW w:w="1417" w:type="dxa"/>
            <w:tcBorders>
              <w:left w:val="nil"/>
              <w:bottom w:val="nil"/>
              <w:right w:val="nil"/>
            </w:tcBorders>
            <w:shd w:val="clear" w:color="auto" w:fill="auto"/>
            <w:noWrap/>
            <w:vAlign w:val="bottom"/>
            <w:hideMark/>
          </w:tcPr>
          <w:p w:rsidR="004F20F1" w:rsidRPr="008C41C3" w:rsidRDefault="004F20F1" w:rsidP="008C41C3">
            <w:pPr>
              <w:spacing w:line="240" w:lineRule="auto"/>
              <w:rPr>
                <w:rFonts w:ascii="Times New Roman" w:eastAsia="Times New Roman" w:hAnsi="Times New Roman" w:cs="Times New Roman"/>
                <w:color w:val="auto"/>
                <w:sz w:val="16"/>
                <w:szCs w:val="16"/>
              </w:rPr>
            </w:pPr>
          </w:p>
        </w:tc>
        <w:tc>
          <w:tcPr>
            <w:tcW w:w="501" w:type="dxa"/>
            <w:tcBorders>
              <w:top w:val="nil"/>
              <w:left w:val="nil"/>
              <w:bottom w:val="nil"/>
              <w:right w:val="nil"/>
            </w:tcBorders>
            <w:shd w:val="clear" w:color="auto" w:fill="auto"/>
            <w:noWrap/>
            <w:vAlign w:val="bottom"/>
            <w:hideMark/>
          </w:tcPr>
          <w:p w:rsidR="004F20F1" w:rsidRPr="008C41C3" w:rsidRDefault="004F20F1" w:rsidP="004F20F1">
            <w:pPr>
              <w:spacing w:line="240" w:lineRule="auto"/>
              <w:jc w:val="center"/>
              <w:rPr>
                <w:rFonts w:ascii="Times New Roman" w:eastAsia="Times New Roman" w:hAnsi="Times New Roman" w:cs="Times New Roman"/>
                <w:color w:val="auto"/>
                <w:sz w:val="16"/>
                <w:szCs w:val="16"/>
              </w:rPr>
            </w:pPr>
          </w:p>
        </w:tc>
        <w:tc>
          <w:tcPr>
            <w:tcW w:w="1254" w:type="dxa"/>
            <w:tcBorders>
              <w:top w:val="nil"/>
              <w:left w:val="nil"/>
              <w:bottom w:val="nil"/>
              <w:right w:val="nil"/>
            </w:tcBorders>
            <w:shd w:val="clear" w:color="auto" w:fill="auto"/>
            <w:noWrap/>
            <w:vAlign w:val="bottom"/>
            <w:hideMark/>
          </w:tcPr>
          <w:p w:rsidR="004F20F1" w:rsidRPr="008C41C3" w:rsidRDefault="004F20F1" w:rsidP="004F20F1">
            <w:pPr>
              <w:spacing w:line="240" w:lineRule="auto"/>
              <w:jc w:val="center"/>
              <w:rPr>
                <w:rFonts w:ascii="Times New Roman" w:eastAsia="Times New Roman" w:hAnsi="Times New Roman" w:cs="Times New Roman"/>
                <w:color w:val="auto"/>
                <w:sz w:val="16"/>
                <w:szCs w:val="16"/>
              </w:rPr>
            </w:pPr>
          </w:p>
        </w:tc>
        <w:tc>
          <w:tcPr>
            <w:tcW w:w="3544" w:type="dxa"/>
            <w:tcBorders>
              <w:top w:val="nil"/>
              <w:left w:val="nil"/>
              <w:bottom w:val="nil"/>
              <w:right w:val="nil"/>
            </w:tcBorders>
            <w:shd w:val="clear" w:color="auto" w:fill="auto"/>
            <w:noWrap/>
            <w:vAlign w:val="bottom"/>
            <w:hideMark/>
          </w:tcPr>
          <w:p w:rsidR="004F20F1" w:rsidRPr="008C41C3" w:rsidRDefault="004F20F1" w:rsidP="004F20F1">
            <w:pPr>
              <w:spacing w:line="240" w:lineRule="auto"/>
              <w:jc w:val="center"/>
              <w:rPr>
                <w:rFonts w:ascii="Times New Roman" w:eastAsia="Times New Roman" w:hAnsi="Times New Roman" w:cs="Times New Roman"/>
                <w:color w:val="auto"/>
                <w:sz w:val="16"/>
                <w:szCs w:val="16"/>
              </w:rPr>
            </w:pPr>
          </w:p>
        </w:tc>
      </w:tr>
      <w:tr w:rsidR="004F20F1" w:rsidRPr="008C41C3" w:rsidTr="0028456C">
        <w:trPr>
          <w:trHeight w:val="300"/>
        </w:trPr>
        <w:tc>
          <w:tcPr>
            <w:tcW w:w="803" w:type="dxa"/>
            <w:tcBorders>
              <w:top w:val="nil"/>
              <w:left w:val="nil"/>
              <w:bottom w:val="nil"/>
              <w:right w:val="nil"/>
            </w:tcBorders>
            <w:shd w:val="clear" w:color="auto" w:fill="auto"/>
            <w:noWrap/>
            <w:vAlign w:val="bottom"/>
            <w:hideMark/>
          </w:tcPr>
          <w:p w:rsidR="004F20F1" w:rsidRPr="008C41C3" w:rsidRDefault="004F20F1" w:rsidP="004F20F1">
            <w:pPr>
              <w:spacing w:line="240" w:lineRule="auto"/>
              <w:jc w:val="center"/>
              <w:rPr>
                <w:rFonts w:ascii="Times New Roman" w:eastAsia="Times New Roman" w:hAnsi="Times New Roman" w:cs="Times New Roman"/>
                <w:color w:val="auto"/>
                <w:sz w:val="16"/>
                <w:szCs w:val="16"/>
              </w:rPr>
            </w:pPr>
          </w:p>
        </w:tc>
        <w:tc>
          <w:tcPr>
            <w:tcW w:w="829" w:type="dxa"/>
            <w:tcBorders>
              <w:top w:val="nil"/>
              <w:left w:val="nil"/>
              <w:bottom w:val="nil"/>
              <w:right w:val="nil"/>
            </w:tcBorders>
            <w:shd w:val="clear" w:color="auto" w:fill="auto"/>
            <w:noWrap/>
            <w:vAlign w:val="bottom"/>
            <w:hideMark/>
          </w:tcPr>
          <w:p w:rsidR="004F20F1" w:rsidRPr="008C41C3" w:rsidRDefault="004F20F1" w:rsidP="004F20F1">
            <w:pPr>
              <w:spacing w:line="240" w:lineRule="auto"/>
              <w:rPr>
                <w:rFonts w:ascii="Times New Roman" w:eastAsia="Times New Roman" w:hAnsi="Times New Roman" w:cs="Times New Roman"/>
                <w:b/>
                <w:color w:val="auto"/>
                <w:sz w:val="16"/>
                <w:szCs w:val="16"/>
              </w:rPr>
            </w:pPr>
          </w:p>
        </w:tc>
        <w:tc>
          <w:tcPr>
            <w:tcW w:w="5386" w:type="dxa"/>
            <w:gridSpan w:val="6"/>
            <w:tcBorders>
              <w:top w:val="nil"/>
              <w:left w:val="nil"/>
              <w:bottom w:val="nil"/>
              <w:right w:val="nil"/>
            </w:tcBorders>
            <w:shd w:val="clear" w:color="auto" w:fill="auto"/>
            <w:noWrap/>
            <w:vAlign w:val="bottom"/>
            <w:hideMark/>
          </w:tcPr>
          <w:p w:rsidR="004F20F1" w:rsidRPr="008C41C3" w:rsidRDefault="004F20F1" w:rsidP="004F20F1">
            <w:pPr>
              <w:spacing w:line="240" w:lineRule="auto"/>
              <w:ind w:left="3860" w:hanging="3860"/>
              <w:rPr>
                <w:rFonts w:eastAsia="Times New Roman" w:cs="Times New Roman"/>
                <w:b/>
                <w:sz w:val="16"/>
                <w:szCs w:val="16"/>
              </w:rPr>
            </w:pPr>
            <w:r w:rsidRPr="008C41C3">
              <w:rPr>
                <w:rFonts w:eastAsia="Times New Roman" w:cs="Times New Roman"/>
                <w:b/>
                <w:sz w:val="16"/>
                <w:szCs w:val="16"/>
              </w:rPr>
              <w:t>İNŞAAT KARŞILIĞI VERİL</w:t>
            </w:r>
            <w:r w:rsidR="008C41C3" w:rsidRPr="008C41C3">
              <w:rPr>
                <w:rFonts w:eastAsia="Times New Roman" w:cs="Times New Roman"/>
                <w:b/>
                <w:sz w:val="16"/>
                <w:szCs w:val="16"/>
              </w:rPr>
              <w:t>ECEK OLAN HAZİNE TAŞINMAZI (Tabl</w:t>
            </w:r>
            <w:r w:rsidRPr="008C41C3">
              <w:rPr>
                <w:rFonts w:eastAsia="Times New Roman" w:cs="Times New Roman"/>
                <w:b/>
                <w:sz w:val="16"/>
                <w:szCs w:val="16"/>
              </w:rPr>
              <w:t>o 2)</w:t>
            </w:r>
          </w:p>
        </w:tc>
        <w:tc>
          <w:tcPr>
            <w:tcW w:w="3544" w:type="dxa"/>
            <w:tcBorders>
              <w:top w:val="nil"/>
              <w:left w:val="nil"/>
              <w:bottom w:val="nil"/>
              <w:right w:val="nil"/>
            </w:tcBorders>
            <w:shd w:val="clear" w:color="auto" w:fill="auto"/>
            <w:noWrap/>
            <w:vAlign w:val="bottom"/>
            <w:hideMark/>
          </w:tcPr>
          <w:p w:rsidR="004F20F1" w:rsidRPr="008C41C3" w:rsidRDefault="004F20F1" w:rsidP="004F20F1">
            <w:pPr>
              <w:spacing w:line="240" w:lineRule="auto"/>
              <w:jc w:val="center"/>
              <w:rPr>
                <w:rFonts w:eastAsia="Times New Roman" w:cs="Times New Roman"/>
                <w:sz w:val="16"/>
                <w:szCs w:val="16"/>
              </w:rPr>
            </w:pPr>
          </w:p>
        </w:tc>
      </w:tr>
      <w:tr w:rsidR="004F20F1" w:rsidRPr="008C41C3" w:rsidTr="0028456C">
        <w:trPr>
          <w:trHeight w:val="300"/>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0F1" w:rsidRPr="008C41C3" w:rsidRDefault="004F20F1" w:rsidP="004F20F1">
            <w:pPr>
              <w:spacing w:line="240" w:lineRule="auto"/>
              <w:jc w:val="center"/>
              <w:rPr>
                <w:rFonts w:eastAsia="Times New Roman" w:cs="Times New Roman"/>
                <w:sz w:val="16"/>
                <w:szCs w:val="16"/>
              </w:rPr>
            </w:pPr>
            <w:r w:rsidRPr="008C41C3">
              <w:rPr>
                <w:rFonts w:eastAsia="Times New Roman" w:cs="Times New Roman"/>
                <w:sz w:val="16"/>
                <w:szCs w:val="16"/>
              </w:rPr>
              <w:t>İLİ</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rsidR="004F20F1" w:rsidRPr="008C41C3" w:rsidRDefault="004F20F1" w:rsidP="004F20F1">
            <w:pPr>
              <w:spacing w:line="240" w:lineRule="auto"/>
              <w:jc w:val="center"/>
              <w:rPr>
                <w:rFonts w:eastAsia="Times New Roman" w:cs="Times New Roman"/>
                <w:sz w:val="16"/>
                <w:szCs w:val="16"/>
              </w:rPr>
            </w:pPr>
            <w:r w:rsidRPr="008C41C3">
              <w:rPr>
                <w:rFonts w:eastAsia="Times New Roman" w:cs="Times New Roman"/>
                <w:sz w:val="16"/>
                <w:szCs w:val="16"/>
              </w:rPr>
              <w:t>İLÇESİ</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4F20F1" w:rsidRPr="008C41C3" w:rsidRDefault="004F20F1" w:rsidP="004F20F1">
            <w:pPr>
              <w:spacing w:line="240" w:lineRule="auto"/>
              <w:jc w:val="center"/>
              <w:rPr>
                <w:rFonts w:eastAsia="Times New Roman" w:cs="Times New Roman"/>
                <w:sz w:val="16"/>
                <w:szCs w:val="16"/>
              </w:rPr>
            </w:pPr>
            <w:r w:rsidRPr="008C41C3">
              <w:rPr>
                <w:rFonts w:eastAsia="Times New Roman" w:cs="Times New Roman"/>
                <w:sz w:val="16"/>
                <w:szCs w:val="16"/>
              </w:rPr>
              <w:t>MAHALLESİ</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4F20F1" w:rsidRPr="008C41C3" w:rsidRDefault="004F20F1" w:rsidP="004F20F1">
            <w:pPr>
              <w:spacing w:line="240" w:lineRule="auto"/>
              <w:jc w:val="center"/>
              <w:rPr>
                <w:rFonts w:eastAsia="Times New Roman" w:cs="Times New Roman"/>
                <w:sz w:val="16"/>
                <w:szCs w:val="16"/>
              </w:rPr>
            </w:pPr>
            <w:r w:rsidRPr="008C41C3">
              <w:rPr>
                <w:rFonts w:eastAsia="Times New Roman" w:cs="Times New Roman"/>
                <w:sz w:val="16"/>
                <w:szCs w:val="16"/>
              </w:rPr>
              <w:t>ADA</w:t>
            </w:r>
          </w:p>
        </w:tc>
        <w:tc>
          <w:tcPr>
            <w:tcW w:w="682" w:type="dxa"/>
            <w:tcBorders>
              <w:top w:val="single" w:sz="4" w:space="0" w:color="auto"/>
              <w:left w:val="nil"/>
              <w:bottom w:val="single" w:sz="4" w:space="0" w:color="auto"/>
              <w:right w:val="single" w:sz="4" w:space="0" w:color="auto"/>
            </w:tcBorders>
            <w:shd w:val="clear" w:color="auto" w:fill="auto"/>
            <w:noWrap/>
            <w:vAlign w:val="bottom"/>
            <w:hideMark/>
          </w:tcPr>
          <w:p w:rsidR="004F20F1" w:rsidRPr="008C41C3" w:rsidRDefault="004F20F1" w:rsidP="004F20F1">
            <w:pPr>
              <w:spacing w:line="240" w:lineRule="auto"/>
              <w:jc w:val="center"/>
              <w:rPr>
                <w:rFonts w:eastAsia="Times New Roman" w:cs="Times New Roman"/>
                <w:sz w:val="16"/>
                <w:szCs w:val="16"/>
              </w:rPr>
            </w:pPr>
            <w:r w:rsidRPr="008C41C3">
              <w:rPr>
                <w:rFonts w:eastAsia="Times New Roman" w:cs="Times New Roman"/>
                <w:sz w:val="16"/>
                <w:szCs w:val="16"/>
              </w:rPr>
              <w:t>PARSEL</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F20F1" w:rsidRPr="008C41C3" w:rsidRDefault="004F20F1" w:rsidP="004F20F1">
            <w:pPr>
              <w:spacing w:line="240" w:lineRule="auto"/>
              <w:jc w:val="center"/>
              <w:rPr>
                <w:rFonts w:eastAsia="Times New Roman" w:cs="Times New Roman"/>
                <w:sz w:val="16"/>
                <w:szCs w:val="16"/>
              </w:rPr>
            </w:pPr>
            <w:r w:rsidRPr="008C41C3">
              <w:rPr>
                <w:rFonts w:eastAsia="Times New Roman" w:cs="Times New Roman"/>
                <w:sz w:val="16"/>
                <w:szCs w:val="16"/>
              </w:rPr>
              <w:t>YÜZÖLÇÜMÜ(m²)</w:t>
            </w:r>
          </w:p>
        </w:tc>
        <w:tc>
          <w:tcPr>
            <w:tcW w:w="501" w:type="dxa"/>
            <w:tcBorders>
              <w:top w:val="single" w:sz="4" w:space="0" w:color="auto"/>
              <w:left w:val="nil"/>
              <w:bottom w:val="single" w:sz="4" w:space="0" w:color="auto"/>
              <w:right w:val="single" w:sz="4" w:space="0" w:color="auto"/>
            </w:tcBorders>
            <w:shd w:val="clear" w:color="auto" w:fill="auto"/>
            <w:noWrap/>
            <w:vAlign w:val="bottom"/>
            <w:hideMark/>
          </w:tcPr>
          <w:p w:rsidR="004F20F1" w:rsidRPr="008C41C3" w:rsidRDefault="004F20F1" w:rsidP="004F20F1">
            <w:pPr>
              <w:spacing w:line="240" w:lineRule="auto"/>
              <w:jc w:val="center"/>
              <w:rPr>
                <w:rFonts w:eastAsia="Times New Roman" w:cs="Times New Roman"/>
                <w:sz w:val="16"/>
                <w:szCs w:val="16"/>
              </w:rPr>
            </w:pPr>
            <w:r w:rsidRPr="008C41C3">
              <w:rPr>
                <w:rFonts w:eastAsia="Times New Roman" w:cs="Times New Roman"/>
                <w:sz w:val="16"/>
                <w:szCs w:val="16"/>
              </w:rPr>
              <w:t>Cinsi</w:t>
            </w:r>
          </w:p>
        </w:tc>
        <w:tc>
          <w:tcPr>
            <w:tcW w:w="1254" w:type="dxa"/>
            <w:tcBorders>
              <w:top w:val="single" w:sz="4" w:space="0" w:color="auto"/>
              <w:left w:val="nil"/>
              <w:bottom w:val="single" w:sz="4" w:space="0" w:color="auto"/>
              <w:right w:val="single" w:sz="4" w:space="0" w:color="auto"/>
            </w:tcBorders>
            <w:shd w:val="clear" w:color="auto" w:fill="auto"/>
            <w:noWrap/>
            <w:vAlign w:val="bottom"/>
            <w:hideMark/>
          </w:tcPr>
          <w:p w:rsidR="004F20F1" w:rsidRPr="008C41C3" w:rsidRDefault="004F20F1" w:rsidP="004F20F1">
            <w:pPr>
              <w:spacing w:line="240" w:lineRule="auto"/>
              <w:jc w:val="center"/>
              <w:rPr>
                <w:rFonts w:eastAsia="Times New Roman" w:cs="Times New Roman"/>
                <w:sz w:val="16"/>
                <w:szCs w:val="16"/>
              </w:rPr>
            </w:pPr>
            <w:r w:rsidRPr="008C41C3">
              <w:rPr>
                <w:rFonts w:eastAsia="Times New Roman" w:cs="Times New Roman"/>
                <w:sz w:val="16"/>
                <w:szCs w:val="16"/>
              </w:rPr>
              <w:t>İmar Durumu</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4F20F1" w:rsidRPr="008C41C3" w:rsidRDefault="004F20F1" w:rsidP="00864050">
            <w:pPr>
              <w:spacing w:line="240" w:lineRule="auto"/>
              <w:jc w:val="center"/>
              <w:rPr>
                <w:rFonts w:eastAsia="Times New Roman" w:cs="Times New Roman"/>
                <w:sz w:val="16"/>
                <w:szCs w:val="16"/>
              </w:rPr>
            </w:pPr>
            <w:r w:rsidRPr="008C41C3">
              <w:rPr>
                <w:rFonts w:eastAsia="Times New Roman" w:cs="Times New Roman"/>
                <w:sz w:val="16"/>
                <w:szCs w:val="16"/>
              </w:rPr>
              <w:t>TAŞINMAZIN RAYİÇ BEDELİ (TL)</w:t>
            </w:r>
          </w:p>
        </w:tc>
      </w:tr>
      <w:tr w:rsidR="004F20F1" w:rsidRPr="008C41C3" w:rsidTr="0028456C">
        <w:trPr>
          <w:trHeight w:val="440"/>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4F20F1" w:rsidRPr="008C41C3" w:rsidRDefault="004F20F1" w:rsidP="004F20F1">
            <w:pPr>
              <w:spacing w:line="240" w:lineRule="auto"/>
              <w:jc w:val="center"/>
              <w:rPr>
                <w:rFonts w:eastAsia="Times New Roman" w:cs="Times New Roman"/>
                <w:sz w:val="16"/>
                <w:szCs w:val="16"/>
              </w:rPr>
            </w:pPr>
            <w:r w:rsidRPr="008C41C3">
              <w:rPr>
                <w:rFonts w:eastAsia="Times New Roman" w:cs="Times New Roman"/>
                <w:sz w:val="16"/>
                <w:szCs w:val="16"/>
              </w:rPr>
              <w:t>KIRŞEHİR</w:t>
            </w:r>
          </w:p>
        </w:tc>
        <w:tc>
          <w:tcPr>
            <w:tcW w:w="829" w:type="dxa"/>
            <w:tcBorders>
              <w:top w:val="nil"/>
              <w:left w:val="nil"/>
              <w:bottom w:val="single" w:sz="4" w:space="0" w:color="auto"/>
              <w:right w:val="single" w:sz="4" w:space="0" w:color="auto"/>
            </w:tcBorders>
            <w:shd w:val="clear" w:color="auto" w:fill="auto"/>
            <w:noWrap/>
            <w:vAlign w:val="bottom"/>
            <w:hideMark/>
          </w:tcPr>
          <w:p w:rsidR="004F20F1" w:rsidRPr="008C41C3" w:rsidRDefault="004F20F1" w:rsidP="004F20F1">
            <w:pPr>
              <w:spacing w:line="240" w:lineRule="auto"/>
              <w:jc w:val="center"/>
              <w:rPr>
                <w:rFonts w:eastAsia="Times New Roman" w:cs="Times New Roman"/>
                <w:sz w:val="16"/>
                <w:szCs w:val="16"/>
              </w:rPr>
            </w:pPr>
            <w:r w:rsidRPr="008C41C3">
              <w:rPr>
                <w:rFonts w:eastAsia="Times New Roman" w:cs="Times New Roman"/>
                <w:sz w:val="16"/>
                <w:szCs w:val="16"/>
              </w:rPr>
              <w:t>MERKEZ</w:t>
            </w:r>
          </w:p>
        </w:tc>
        <w:tc>
          <w:tcPr>
            <w:tcW w:w="982" w:type="dxa"/>
            <w:tcBorders>
              <w:top w:val="nil"/>
              <w:left w:val="nil"/>
              <w:bottom w:val="single" w:sz="4" w:space="0" w:color="auto"/>
              <w:right w:val="single" w:sz="4" w:space="0" w:color="auto"/>
            </w:tcBorders>
            <w:shd w:val="clear" w:color="auto" w:fill="auto"/>
            <w:noWrap/>
            <w:vAlign w:val="bottom"/>
            <w:hideMark/>
          </w:tcPr>
          <w:p w:rsidR="004F20F1" w:rsidRPr="008C41C3" w:rsidRDefault="004F20F1" w:rsidP="004F20F1">
            <w:pPr>
              <w:spacing w:line="240" w:lineRule="auto"/>
              <w:jc w:val="center"/>
              <w:rPr>
                <w:rFonts w:eastAsia="Times New Roman" w:cs="Times New Roman"/>
                <w:sz w:val="16"/>
                <w:szCs w:val="16"/>
              </w:rPr>
            </w:pPr>
            <w:r w:rsidRPr="008C41C3">
              <w:rPr>
                <w:rFonts w:eastAsia="Times New Roman" w:cs="Times New Roman"/>
                <w:sz w:val="16"/>
                <w:szCs w:val="16"/>
              </w:rPr>
              <w:t>KUŞDİLLİ</w:t>
            </w:r>
          </w:p>
        </w:tc>
        <w:tc>
          <w:tcPr>
            <w:tcW w:w="550" w:type="dxa"/>
            <w:tcBorders>
              <w:top w:val="nil"/>
              <w:left w:val="nil"/>
              <w:bottom w:val="single" w:sz="4" w:space="0" w:color="auto"/>
              <w:right w:val="single" w:sz="4" w:space="0" w:color="auto"/>
            </w:tcBorders>
            <w:shd w:val="clear" w:color="auto" w:fill="auto"/>
            <w:noWrap/>
            <w:vAlign w:val="bottom"/>
            <w:hideMark/>
          </w:tcPr>
          <w:p w:rsidR="004F20F1" w:rsidRPr="008C41C3" w:rsidRDefault="004F20F1" w:rsidP="004F20F1">
            <w:pPr>
              <w:spacing w:line="240" w:lineRule="auto"/>
              <w:jc w:val="center"/>
              <w:rPr>
                <w:rFonts w:eastAsia="Times New Roman" w:cs="Times New Roman"/>
                <w:sz w:val="16"/>
                <w:szCs w:val="16"/>
              </w:rPr>
            </w:pPr>
            <w:r w:rsidRPr="008C41C3">
              <w:rPr>
                <w:rFonts w:eastAsia="Times New Roman" w:cs="Times New Roman"/>
                <w:sz w:val="16"/>
                <w:szCs w:val="16"/>
              </w:rPr>
              <w:t>4312</w:t>
            </w:r>
          </w:p>
        </w:tc>
        <w:tc>
          <w:tcPr>
            <w:tcW w:w="682" w:type="dxa"/>
            <w:tcBorders>
              <w:top w:val="nil"/>
              <w:left w:val="nil"/>
              <w:bottom w:val="single" w:sz="4" w:space="0" w:color="auto"/>
              <w:right w:val="single" w:sz="4" w:space="0" w:color="auto"/>
            </w:tcBorders>
            <w:shd w:val="clear" w:color="auto" w:fill="auto"/>
            <w:noWrap/>
            <w:vAlign w:val="bottom"/>
            <w:hideMark/>
          </w:tcPr>
          <w:p w:rsidR="004F20F1" w:rsidRPr="008C41C3" w:rsidRDefault="004F20F1" w:rsidP="004F20F1">
            <w:pPr>
              <w:spacing w:line="240" w:lineRule="auto"/>
              <w:jc w:val="center"/>
              <w:rPr>
                <w:rFonts w:eastAsia="Times New Roman" w:cs="Times New Roman"/>
                <w:sz w:val="16"/>
                <w:szCs w:val="16"/>
              </w:rPr>
            </w:pPr>
            <w:r w:rsidRPr="008C41C3">
              <w:rPr>
                <w:rFonts w:eastAsia="Times New Roman" w:cs="Times New Roman"/>
                <w:sz w:val="16"/>
                <w:szCs w:val="16"/>
              </w:rPr>
              <w:t>1</w:t>
            </w:r>
          </w:p>
        </w:tc>
        <w:tc>
          <w:tcPr>
            <w:tcW w:w="1417" w:type="dxa"/>
            <w:tcBorders>
              <w:top w:val="nil"/>
              <w:left w:val="nil"/>
              <w:bottom w:val="single" w:sz="4" w:space="0" w:color="auto"/>
              <w:right w:val="single" w:sz="4" w:space="0" w:color="auto"/>
            </w:tcBorders>
            <w:shd w:val="clear" w:color="auto" w:fill="auto"/>
            <w:noWrap/>
            <w:vAlign w:val="bottom"/>
            <w:hideMark/>
          </w:tcPr>
          <w:p w:rsidR="004F20F1" w:rsidRPr="008C41C3" w:rsidRDefault="004F20F1" w:rsidP="004F20F1">
            <w:pPr>
              <w:spacing w:line="240" w:lineRule="auto"/>
              <w:jc w:val="center"/>
              <w:rPr>
                <w:rFonts w:eastAsia="Times New Roman" w:cs="Times New Roman"/>
                <w:sz w:val="16"/>
                <w:szCs w:val="16"/>
              </w:rPr>
            </w:pPr>
            <w:r w:rsidRPr="008C41C3">
              <w:rPr>
                <w:rFonts w:eastAsia="Times New Roman" w:cs="Times New Roman"/>
                <w:sz w:val="16"/>
                <w:szCs w:val="16"/>
              </w:rPr>
              <w:t>11.658,00</w:t>
            </w:r>
          </w:p>
        </w:tc>
        <w:tc>
          <w:tcPr>
            <w:tcW w:w="501" w:type="dxa"/>
            <w:tcBorders>
              <w:top w:val="nil"/>
              <w:left w:val="nil"/>
              <w:bottom w:val="single" w:sz="4" w:space="0" w:color="auto"/>
              <w:right w:val="single" w:sz="4" w:space="0" w:color="auto"/>
            </w:tcBorders>
            <w:shd w:val="clear" w:color="auto" w:fill="auto"/>
            <w:noWrap/>
            <w:vAlign w:val="bottom"/>
            <w:hideMark/>
          </w:tcPr>
          <w:p w:rsidR="004F20F1" w:rsidRPr="008C41C3" w:rsidRDefault="00864050" w:rsidP="00864050">
            <w:pPr>
              <w:spacing w:line="240" w:lineRule="auto"/>
              <w:rPr>
                <w:rFonts w:eastAsia="Times New Roman" w:cs="Times New Roman"/>
                <w:sz w:val="16"/>
                <w:szCs w:val="16"/>
              </w:rPr>
            </w:pPr>
            <w:r w:rsidRPr="008C41C3">
              <w:rPr>
                <w:rFonts w:eastAsia="Times New Roman" w:cs="Times New Roman"/>
                <w:sz w:val="16"/>
                <w:szCs w:val="16"/>
              </w:rPr>
              <w:t>Arsa</w:t>
            </w:r>
          </w:p>
        </w:tc>
        <w:tc>
          <w:tcPr>
            <w:tcW w:w="1254" w:type="dxa"/>
            <w:tcBorders>
              <w:top w:val="nil"/>
              <w:left w:val="nil"/>
              <w:bottom w:val="single" w:sz="4" w:space="0" w:color="auto"/>
              <w:right w:val="single" w:sz="4" w:space="0" w:color="auto"/>
            </w:tcBorders>
            <w:shd w:val="clear" w:color="auto" w:fill="auto"/>
            <w:noWrap/>
            <w:vAlign w:val="bottom"/>
            <w:hideMark/>
          </w:tcPr>
          <w:p w:rsidR="004F20F1" w:rsidRPr="008C41C3" w:rsidRDefault="0028456C" w:rsidP="0028456C">
            <w:pPr>
              <w:spacing w:line="240" w:lineRule="auto"/>
              <w:rPr>
                <w:rFonts w:eastAsia="Times New Roman" w:cs="Times New Roman"/>
                <w:sz w:val="16"/>
                <w:szCs w:val="16"/>
              </w:rPr>
            </w:pPr>
            <w:r w:rsidRPr="008C41C3">
              <w:rPr>
                <w:rFonts w:eastAsia="Times New Roman" w:cs="Times New Roman"/>
                <w:sz w:val="16"/>
                <w:szCs w:val="16"/>
              </w:rPr>
              <w:t xml:space="preserve">Termal </w:t>
            </w:r>
            <w:r>
              <w:rPr>
                <w:rFonts w:eastAsia="Times New Roman" w:cs="Times New Roman"/>
                <w:sz w:val="16"/>
                <w:szCs w:val="16"/>
              </w:rPr>
              <w:t xml:space="preserve">Turizm </w:t>
            </w:r>
            <w:r w:rsidRPr="008C41C3">
              <w:rPr>
                <w:rFonts w:eastAsia="Times New Roman" w:cs="Times New Roman"/>
                <w:sz w:val="16"/>
                <w:szCs w:val="16"/>
              </w:rPr>
              <w:t>Alanı</w:t>
            </w:r>
          </w:p>
        </w:tc>
        <w:tc>
          <w:tcPr>
            <w:tcW w:w="3544" w:type="dxa"/>
            <w:tcBorders>
              <w:top w:val="nil"/>
              <w:left w:val="nil"/>
              <w:bottom w:val="single" w:sz="4" w:space="0" w:color="auto"/>
              <w:right w:val="single" w:sz="4" w:space="0" w:color="auto"/>
            </w:tcBorders>
            <w:shd w:val="clear" w:color="auto" w:fill="auto"/>
            <w:noWrap/>
            <w:vAlign w:val="center"/>
            <w:hideMark/>
          </w:tcPr>
          <w:p w:rsidR="004F20F1" w:rsidRPr="008C41C3" w:rsidRDefault="00B6254C" w:rsidP="00B6254C">
            <w:pPr>
              <w:spacing w:line="240" w:lineRule="auto"/>
              <w:jc w:val="center"/>
              <w:rPr>
                <w:rFonts w:eastAsia="Times New Roman" w:cs="Times New Roman"/>
                <w:sz w:val="16"/>
                <w:szCs w:val="16"/>
              </w:rPr>
            </w:pPr>
            <w:r>
              <w:rPr>
                <w:rFonts w:eastAsia="Times New Roman" w:cs="Times New Roman"/>
                <w:sz w:val="16"/>
                <w:szCs w:val="16"/>
              </w:rPr>
              <w:t>2.</w:t>
            </w:r>
            <w:r w:rsidR="004F20F1" w:rsidRPr="008C41C3">
              <w:rPr>
                <w:rFonts w:eastAsia="Times New Roman" w:cs="Times New Roman"/>
                <w:sz w:val="16"/>
                <w:szCs w:val="16"/>
              </w:rPr>
              <w:t>914</w:t>
            </w:r>
            <w:r>
              <w:rPr>
                <w:rFonts w:eastAsia="Times New Roman" w:cs="Times New Roman"/>
                <w:sz w:val="16"/>
                <w:szCs w:val="16"/>
              </w:rPr>
              <w:t>.500,</w:t>
            </w:r>
            <w:r w:rsidR="004F20F1" w:rsidRPr="008C41C3">
              <w:rPr>
                <w:rFonts w:eastAsia="Times New Roman" w:cs="Times New Roman"/>
                <w:sz w:val="16"/>
                <w:szCs w:val="16"/>
              </w:rPr>
              <w:t>00</w:t>
            </w:r>
            <w:r w:rsidR="00864050" w:rsidRPr="008C41C3">
              <w:rPr>
                <w:rFonts w:eastAsia="Times New Roman" w:cs="Times New Roman"/>
                <w:sz w:val="16"/>
                <w:szCs w:val="16"/>
              </w:rPr>
              <w:t xml:space="preserve"> TL</w:t>
            </w:r>
          </w:p>
        </w:tc>
      </w:tr>
      <w:tr w:rsidR="004F20F1" w:rsidRPr="008C41C3" w:rsidTr="0028456C">
        <w:trPr>
          <w:trHeight w:val="234"/>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4F20F1" w:rsidRPr="008C41C3" w:rsidRDefault="004F20F1" w:rsidP="004F20F1">
            <w:pPr>
              <w:spacing w:line="240" w:lineRule="auto"/>
              <w:jc w:val="center"/>
              <w:rPr>
                <w:rFonts w:eastAsia="Times New Roman" w:cs="Times New Roman"/>
                <w:sz w:val="16"/>
                <w:szCs w:val="16"/>
              </w:rPr>
            </w:pPr>
            <w:r w:rsidRPr="008C41C3">
              <w:rPr>
                <w:rFonts w:eastAsia="Times New Roman" w:cs="Times New Roman"/>
                <w:sz w:val="16"/>
                <w:szCs w:val="16"/>
              </w:rPr>
              <w:t>KIRŞEHİR</w:t>
            </w:r>
          </w:p>
        </w:tc>
        <w:tc>
          <w:tcPr>
            <w:tcW w:w="829" w:type="dxa"/>
            <w:tcBorders>
              <w:top w:val="nil"/>
              <w:left w:val="nil"/>
              <w:bottom w:val="single" w:sz="4" w:space="0" w:color="auto"/>
              <w:right w:val="single" w:sz="4" w:space="0" w:color="auto"/>
            </w:tcBorders>
            <w:shd w:val="clear" w:color="auto" w:fill="auto"/>
            <w:noWrap/>
            <w:vAlign w:val="bottom"/>
            <w:hideMark/>
          </w:tcPr>
          <w:p w:rsidR="004F20F1" w:rsidRPr="008C41C3" w:rsidRDefault="004F20F1" w:rsidP="004F20F1">
            <w:pPr>
              <w:spacing w:line="240" w:lineRule="auto"/>
              <w:jc w:val="center"/>
              <w:rPr>
                <w:rFonts w:eastAsia="Times New Roman" w:cs="Times New Roman"/>
                <w:sz w:val="16"/>
                <w:szCs w:val="16"/>
              </w:rPr>
            </w:pPr>
            <w:r w:rsidRPr="008C41C3">
              <w:rPr>
                <w:rFonts w:eastAsia="Times New Roman" w:cs="Times New Roman"/>
                <w:sz w:val="16"/>
                <w:szCs w:val="16"/>
              </w:rPr>
              <w:t>MERKEZ</w:t>
            </w:r>
          </w:p>
        </w:tc>
        <w:tc>
          <w:tcPr>
            <w:tcW w:w="982" w:type="dxa"/>
            <w:tcBorders>
              <w:top w:val="nil"/>
              <w:left w:val="nil"/>
              <w:bottom w:val="single" w:sz="4" w:space="0" w:color="auto"/>
              <w:right w:val="single" w:sz="4" w:space="0" w:color="auto"/>
            </w:tcBorders>
            <w:shd w:val="clear" w:color="auto" w:fill="auto"/>
            <w:noWrap/>
            <w:vAlign w:val="bottom"/>
            <w:hideMark/>
          </w:tcPr>
          <w:p w:rsidR="004F20F1" w:rsidRPr="008C41C3" w:rsidRDefault="004F20F1" w:rsidP="004F20F1">
            <w:pPr>
              <w:spacing w:line="240" w:lineRule="auto"/>
              <w:jc w:val="center"/>
              <w:rPr>
                <w:rFonts w:eastAsia="Times New Roman" w:cs="Times New Roman"/>
                <w:sz w:val="16"/>
                <w:szCs w:val="16"/>
              </w:rPr>
            </w:pPr>
            <w:r w:rsidRPr="008C41C3">
              <w:rPr>
                <w:rFonts w:eastAsia="Times New Roman" w:cs="Times New Roman"/>
                <w:sz w:val="16"/>
                <w:szCs w:val="16"/>
              </w:rPr>
              <w:t>KUŞDİLLİ</w:t>
            </w:r>
          </w:p>
        </w:tc>
        <w:tc>
          <w:tcPr>
            <w:tcW w:w="550" w:type="dxa"/>
            <w:tcBorders>
              <w:top w:val="nil"/>
              <w:left w:val="nil"/>
              <w:bottom w:val="single" w:sz="4" w:space="0" w:color="auto"/>
              <w:right w:val="single" w:sz="4" w:space="0" w:color="auto"/>
            </w:tcBorders>
            <w:shd w:val="clear" w:color="auto" w:fill="auto"/>
            <w:noWrap/>
            <w:vAlign w:val="bottom"/>
            <w:hideMark/>
          </w:tcPr>
          <w:p w:rsidR="004F20F1" w:rsidRPr="008C41C3" w:rsidRDefault="004F20F1" w:rsidP="004F20F1">
            <w:pPr>
              <w:spacing w:line="240" w:lineRule="auto"/>
              <w:jc w:val="center"/>
              <w:rPr>
                <w:rFonts w:eastAsia="Times New Roman" w:cs="Times New Roman"/>
                <w:sz w:val="16"/>
                <w:szCs w:val="16"/>
              </w:rPr>
            </w:pPr>
            <w:r w:rsidRPr="008C41C3">
              <w:rPr>
                <w:rFonts w:eastAsia="Times New Roman" w:cs="Times New Roman"/>
                <w:sz w:val="16"/>
                <w:szCs w:val="16"/>
              </w:rPr>
              <w:t>5118</w:t>
            </w:r>
          </w:p>
        </w:tc>
        <w:tc>
          <w:tcPr>
            <w:tcW w:w="682" w:type="dxa"/>
            <w:tcBorders>
              <w:top w:val="nil"/>
              <w:left w:val="nil"/>
              <w:bottom w:val="single" w:sz="4" w:space="0" w:color="auto"/>
              <w:right w:val="single" w:sz="4" w:space="0" w:color="auto"/>
            </w:tcBorders>
            <w:shd w:val="clear" w:color="auto" w:fill="auto"/>
            <w:noWrap/>
            <w:vAlign w:val="bottom"/>
            <w:hideMark/>
          </w:tcPr>
          <w:p w:rsidR="004F20F1" w:rsidRPr="008C41C3" w:rsidRDefault="004F20F1" w:rsidP="004F20F1">
            <w:pPr>
              <w:spacing w:line="240" w:lineRule="auto"/>
              <w:jc w:val="center"/>
              <w:rPr>
                <w:rFonts w:eastAsia="Times New Roman" w:cs="Times New Roman"/>
                <w:sz w:val="16"/>
                <w:szCs w:val="16"/>
              </w:rPr>
            </w:pPr>
            <w:r w:rsidRPr="008C41C3">
              <w:rPr>
                <w:rFonts w:eastAsia="Times New Roman" w:cs="Times New Roman"/>
                <w:sz w:val="16"/>
                <w:szCs w:val="16"/>
              </w:rPr>
              <w:t>1</w:t>
            </w:r>
          </w:p>
        </w:tc>
        <w:tc>
          <w:tcPr>
            <w:tcW w:w="1417" w:type="dxa"/>
            <w:tcBorders>
              <w:top w:val="nil"/>
              <w:left w:val="nil"/>
              <w:bottom w:val="single" w:sz="4" w:space="0" w:color="auto"/>
              <w:right w:val="single" w:sz="4" w:space="0" w:color="auto"/>
            </w:tcBorders>
            <w:shd w:val="clear" w:color="auto" w:fill="auto"/>
            <w:noWrap/>
            <w:vAlign w:val="bottom"/>
            <w:hideMark/>
          </w:tcPr>
          <w:p w:rsidR="004F20F1" w:rsidRPr="008C41C3" w:rsidRDefault="004F20F1" w:rsidP="004F20F1">
            <w:pPr>
              <w:spacing w:line="240" w:lineRule="auto"/>
              <w:jc w:val="center"/>
              <w:rPr>
                <w:rFonts w:eastAsia="Times New Roman" w:cs="Times New Roman"/>
                <w:sz w:val="16"/>
                <w:szCs w:val="16"/>
              </w:rPr>
            </w:pPr>
            <w:r w:rsidRPr="008C41C3">
              <w:rPr>
                <w:rFonts w:eastAsia="Times New Roman" w:cs="Times New Roman"/>
                <w:sz w:val="16"/>
                <w:szCs w:val="16"/>
              </w:rPr>
              <w:t>23.491,00</w:t>
            </w:r>
          </w:p>
        </w:tc>
        <w:tc>
          <w:tcPr>
            <w:tcW w:w="501" w:type="dxa"/>
            <w:tcBorders>
              <w:top w:val="nil"/>
              <w:left w:val="nil"/>
              <w:bottom w:val="single" w:sz="4" w:space="0" w:color="auto"/>
              <w:right w:val="single" w:sz="4" w:space="0" w:color="auto"/>
            </w:tcBorders>
            <w:shd w:val="clear" w:color="auto" w:fill="auto"/>
            <w:noWrap/>
            <w:vAlign w:val="bottom"/>
            <w:hideMark/>
          </w:tcPr>
          <w:p w:rsidR="004F20F1" w:rsidRPr="008C41C3" w:rsidRDefault="00864050" w:rsidP="004F20F1">
            <w:pPr>
              <w:spacing w:line="240" w:lineRule="auto"/>
              <w:jc w:val="center"/>
              <w:rPr>
                <w:rFonts w:eastAsia="Times New Roman" w:cs="Times New Roman"/>
                <w:sz w:val="16"/>
                <w:szCs w:val="16"/>
              </w:rPr>
            </w:pPr>
            <w:r w:rsidRPr="008C41C3">
              <w:rPr>
                <w:rFonts w:eastAsia="Times New Roman" w:cs="Times New Roman"/>
                <w:sz w:val="16"/>
                <w:szCs w:val="16"/>
              </w:rPr>
              <w:t>Arsa</w:t>
            </w:r>
          </w:p>
        </w:tc>
        <w:tc>
          <w:tcPr>
            <w:tcW w:w="1254" w:type="dxa"/>
            <w:tcBorders>
              <w:top w:val="nil"/>
              <w:left w:val="nil"/>
              <w:bottom w:val="single" w:sz="4" w:space="0" w:color="auto"/>
              <w:right w:val="single" w:sz="4" w:space="0" w:color="auto"/>
            </w:tcBorders>
            <w:shd w:val="clear" w:color="auto" w:fill="auto"/>
            <w:noWrap/>
            <w:vAlign w:val="bottom"/>
            <w:hideMark/>
          </w:tcPr>
          <w:p w:rsidR="004F20F1" w:rsidRPr="008C41C3" w:rsidRDefault="004F20F1" w:rsidP="004F20F1">
            <w:pPr>
              <w:spacing w:line="240" w:lineRule="auto"/>
              <w:jc w:val="center"/>
              <w:rPr>
                <w:rFonts w:eastAsia="Times New Roman" w:cs="Times New Roman"/>
                <w:sz w:val="16"/>
                <w:szCs w:val="16"/>
              </w:rPr>
            </w:pPr>
            <w:r w:rsidRPr="008C41C3">
              <w:rPr>
                <w:rFonts w:eastAsia="Times New Roman" w:cs="Times New Roman"/>
                <w:sz w:val="16"/>
                <w:szCs w:val="16"/>
              </w:rPr>
              <w:t>Termal Turizm Alanı</w:t>
            </w:r>
          </w:p>
        </w:tc>
        <w:tc>
          <w:tcPr>
            <w:tcW w:w="3544" w:type="dxa"/>
            <w:tcBorders>
              <w:top w:val="nil"/>
              <w:left w:val="nil"/>
              <w:bottom w:val="single" w:sz="4" w:space="0" w:color="auto"/>
              <w:right w:val="single" w:sz="4" w:space="0" w:color="auto"/>
            </w:tcBorders>
            <w:shd w:val="clear" w:color="auto" w:fill="auto"/>
            <w:noWrap/>
            <w:vAlign w:val="center"/>
            <w:hideMark/>
          </w:tcPr>
          <w:p w:rsidR="004F20F1" w:rsidRPr="008C41C3" w:rsidRDefault="00B6254C" w:rsidP="00B6254C">
            <w:pPr>
              <w:spacing w:line="240" w:lineRule="auto"/>
              <w:jc w:val="center"/>
              <w:rPr>
                <w:rFonts w:eastAsia="Times New Roman" w:cs="Times New Roman"/>
                <w:sz w:val="16"/>
                <w:szCs w:val="16"/>
              </w:rPr>
            </w:pPr>
            <w:r>
              <w:rPr>
                <w:rFonts w:eastAsia="Times New Roman" w:cs="Times New Roman"/>
                <w:sz w:val="16"/>
                <w:szCs w:val="16"/>
              </w:rPr>
              <w:t>5.</w:t>
            </w:r>
            <w:r w:rsidR="004F20F1" w:rsidRPr="008C41C3">
              <w:rPr>
                <w:rFonts w:eastAsia="Times New Roman" w:cs="Times New Roman"/>
                <w:sz w:val="16"/>
                <w:szCs w:val="16"/>
              </w:rPr>
              <w:t>872</w:t>
            </w:r>
            <w:r>
              <w:rPr>
                <w:rFonts w:eastAsia="Times New Roman" w:cs="Times New Roman"/>
                <w:sz w:val="16"/>
                <w:szCs w:val="16"/>
              </w:rPr>
              <w:t>.</w:t>
            </w:r>
            <w:r w:rsidR="004F20F1" w:rsidRPr="008C41C3">
              <w:rPr>
                <w:rFonts w:eastAsia="Times New Roman" w:cs="Times New Roman"/>
                <w:sz w:val="16"/>
                <w:szCs w:val="16"/>
              </w:rPr>
              <w:t>750</w:t>
            </w:r>
            <w:r>
              <w:rPr>
                <w:rFonts w:eastAsia="Times New Roman" w:cs="Times New Roman"/>
                <w:sz w:val="16"/>
                <w:szCs w:val="16"/>
              </w:rPr>
              <w:t>,</w:t>
            </w:r>
            <w:r w:rsidR="004F20F1" w:rsidRPr="008C41C3">
              <w:rPr>
                <w:rFonts w:eastAsia="Times New Roman" w:cs="Times New Roman"/>
                <w:sz w:val="16"/>
                <w:szCs w:val="16"/>
              </w:rPr>
              <w:t>00</w:t>
            </w:r>
            <w:r w:rsidR="00864050" w:rsidRPr="008C41C3">
              <w:rPr>
                <w:rFonts w:eastAsia="Times New Roman" w:cs="Times New Roman"/>
                <w:sz w:val="16"/>
                <w:szCs w:val="16"/>
              </w:rPr>
              <w:t xml:space="preserve"> TL</w:t>
            </w:r>
          </w:p>
        </w:tc>
      </w:tr>
      <w:tr w:rsidR="004F20F1" w:rsidRPr="008C41C3" w:rsidTr="0028456C">
        <w:trPr>
          <w:trHeight w:val="341"/>
        </w:trPr>
        <w:tc>
          <w:tcPr>
            <w:tcW w:w="803" w:type="dxa"/>
            <w:tcBorders>
              <w:top w:val="nil"/>
              <w:left w:val="nil"/>
              <w:bottom w:val="nil"/>
              <w:right w:val="nil"/>
            </w:tcBorders>
            <w:shd w:val="clear" w:color="auto" w:fill="auto"/>
            <w:noWrap/>
            <w:vAlign w:val="bottom"/>
            <w:hideMark/>
          </w:tcPr>
          <w:p w:rsidR="004F20F1" w:rsidRPr="008C41C3" w:rsidRDefault="004F20F1" w:rsidP="004F20F1">
            <w:pPr>
              <w:spacing w:line="240" w:lineRule="auto"/>
              <w:jc w:val="center"/>
              <w:rPr>
                <w:rFonts w:eastAsia="Times New Roman" w:cs="Times New Roman"/>
                <w:sz w:val="16"/>
                <w:szCs w:val="16"/>
              </w:rPr>
            </w:pPr>
          </w:p>
        </w:tc>
        <w:tc>
          <w:tcPr>
            <w:tcW w:w="829" w:type="dxa"/>
            <w:tcBorders>
              <w:top w:val="nil"/>
              <w:left w:val="nil"/>
              <w:bottom w:val="nil"/>
              <w:right w:val="nil"/>
            </w:tcBorders>
            <w:shd w:val="clear" w:color="auto" w:fill="auto"/>
            <w:noWrap/>
            <w:vAlign w:val="bottom"/>
            <w:hideMark/>
          </w:tcPr>
          <w:p w:rsidR="004F20F1" w:rsidRPr="008C41C3" w:rsidRDefault="004F20F1" w:rsidP="004F20F1">
            <w:pPr>
              <w:spacing w:line="240" w:lineRule="auto"/>
              <w:jc w:val="center"/>
              <w:rPr>
                <w:rFonts w:ascii="Times New Roman" w:eastAsia="Times New Roman" w:hAnsi="Times New Roman" w:cs="Times New Roman"/>
                <w:color w:val="auto"/>
                <w:sz w:val="16"/>
                <w:szCs w:val="16"/>
              </w:rPr>
            </w:pPr>
          </w:p>
        </w:tc>
        <w:tc>
          <w:tcPr>
            <w:tcW w:w="982" w:type="dxa"/>
            <w:tcBorders>
              <w:top w:val="nil"/>
              <w:left w:val="nil"/>
              <w:bottom w:val="nil"/>
              <w:right w:val="nil"/>
            </w:tcBorders>
            <w:shd w:val="clear" w:color="auto" w:fill="auto"/>
            <w:noWrap/>
            <w:vAlign w:val="bottom"/>
            <w:hideMark/>
          </w:tcPr>
          <w:p w:rsidR="004F20F1" w:rsidRPr="008C41C3" w:rsidRDefault="004F20F1" w:rsidP="004F20F1">
            <w:pPr>
              <w:spacing w:line="240" w:lineRule="auto"/>
              <w:jc w:val="center"/>
              <w:rPr>
                <w:rFonts w:ascii="Times New Roman" w:eastAsia="Times New Roman" w:hAnsi="Times New Roman" w:cs="Times New Roman"/>
                <w:color w:val="auto"/>
                <w:sz w:val="16"/>
                <w:szCs w:val="16"/>
              </w:rPr>
            </w:pPr>
          </w:p>
        </w:tc>
        <w:tc>
          <w:tcPr>
            <w:tcW w:w="550" w:type="dxa"/>
            <w:tcBorders>
              <w:top w:val="nil"/>
              <w:left w:val="nil"/>
              <w:bottom w:val="nil"/>
              <w:right w:val="nil"/>
            </w:tcBorders>
            <w:shd w:val="clear" w:color="auto" w:fill="auto"/>
            <w:noWrap/>
            <w:vAlign w:val="bottom"/>
            <w:hideMark/>
          </w:tcPr>
          <w:p w:rsidR="004F20F1" w:rsidRPr="008C41C3" w:rsidRDefault="004F20F1" w:rsidP="004F20F1">
            <w:pPr>
              <w:spacing w:line="240" w:lineRule="auto"/>
              <w:jc w:val="center"/>
              <w:rPr>
                <w:rFonts w:ascii="Times New Roman" w:eastAsia="Times New Roman" w:hAnsi="Times New Roman" w:cs="Times New Roman"/>
                <w:color w:val="auto"/>
                <w:sz w:val="16"/>
                <w:szCs w:val="16"/>
              </w:rPr>
            </w:pPr>
          </w:p>
        </w:tc>
        <w:tc>
          <w:tcPr>
            <w:tcW w:w="682" w:type="dxa"/>
            <w:tcBorders>
              <w:top w:val="nil"/>
              <w:left w:val="nil"/>
              <w:bottom w:val="nil"/>
              <w:right w:val="nil"/>
            </w:tcBorders>
            <w:shd w:val="clear" w:color="auto" w:fill="auto"/>
            <w:noWrap/>
            <w:vAlign w:val="bottom"/>
            <w:hideMark/>
          </w:tcPr>
          <w:p w:rsidR="004F20F1" w:rsidRPr="008C41C3" w:rsidRDefault="004F20F1" w:rsidP="004F20F1">
            <w:pPr>
              <w:spacing w:line="240" w:lineRule="auto"/>
              <w:jc w:val="center"/>
              <w:rPr>
                <w:rFonts w:ascii="Times New Roman" w:eastAsia="Times New Roman" w:hAnsi="Times New Roman" w:cs="Times New Roman"/>
                <w:color w:val="auto"/>
                <w:sz w:val="16"/>
                <w:szCs w:val="16"/>
              </w:rPr>
            </w:pPr>
          </w:p>
        </w:tc>
        <w:tc>
          <w:tcPr>
            <w:tcW w:w="1417" w:type="dxa"/>
            <w:tcBorders>
              <w:top w:val="nil"/>
              <w:left w:val="nil"/>
              <w:bottom w:val="nil"/>
              <w:right w:val="nil"/>
            </w:tcBorders>
            <w:shd w:val="clear" w:color="auto" w:fill="auto"/>
            <w:noWrap/>
            <w:vAlign w:val="bottom"/>
            <w:hideMark/>
          </w:tcPr>
          <w:p w:rsidR="004F20F1" w:rsidRPr="008C41C3" w:rsidRDefault="004F20F1" w:rsidP="004F20F1">
            <w:pPr>
              <w:spacing w:line="240" w:lineRule="auto"/>
              <w:jc w:val="center"/>
              <w:rPr>
                <w:rFonts w:ascii="Times New Roman" w:eastAsia="Times New Roman" w:hAnsi="Times New Roman" w:cs="Times New Roman"/>
                <w:color w:val="auto"/>
                <w:sz w:val="16"/>
                <w:szCs w:val="16"/>
              </w:rPr>
            </w:pPr>
          </w:p>
        </w:tc>
        <w:tc>
          <w:tcPr>
            <w:tcW w:w="501" w:type="dxa"/>
            <w:tcBorders>
              <w:top w:val="nil"/>
              <w:left w:val="nil"/>
              <w:bottom w:val="nil"/>
              <w:right w:val="nil"/>
            </w:tcBorders>
            <w:shd w:val="clear" w:color="auto" w:fill="auto"/>
            <w:noWrap/>
            <w:vAlign w:val="bottom"/>
            <w:hideMark/>
          </w:tcPr>
          <w:p w:rsidR="004F20F1" w:rsidRPr="008C41C3" w:rsidRDefault="004F20F1" w:rsidP="004F20F1">
            <w:pPr>
              <w:spacing w:line="240" w:lineRule="auto"/>
              <w:jc w:val="center"/>
              <w:rPr>
                <w:rFonts w:ascii="Times New Roman" w:eastAsia="Times New Roman" w:hAnsi="Times New Roman" w:cs="Times New Roman"/>
                <w:color w:val="auto"/>
                <w:sz w:val="16"/>
                <w:szCs w:val="16"/>
              </w:rPr>
            </w:pPr>
          </w:p>
        </w:tc>
        <w:tc>
          <w:tcPr>
            <w:tcW w:w="1254" w:type="dxa"/>
            <w:tcBorders>
              <w:top w:val="nil"/>
              <w:left w:val="single" w:sz="4" w:space="0" w:color="auto"/>
              <w:bottom w:val="single" w:sz="4" w:space="0" w:color="auto"/>
              <w:right w:val="single" w:sz="4" w:space="0" w:color="auto"/>
            </w:tcBorders>
            <w:shd w:val="clear" w:color="auto" w:fill="auto"/>
            <w:noWrap/>
            <w:vAlign w:val="bottom"/>
            <w:hideMark/>
          </w:tcPr>
          <w:p w:rsidR="004F20F1" w:rsidRPr="008C41C3" w:rsidRDefault="004F20F1" w:rsidP="004F20F1">
            <w:pPr>
              <w:spacing w:line="240" w:lineRule="auto"/>
              <w:jc w:val="center"/>
              <w:rPr>
                <w:rFonts w:eastAsia="Times New Roman" w:cs="Times New Roman"/>
                <w:sz w:val="16"/>
                <w:szCs w:val="16"/>
              </w:rPr>
            </w:pPr>
            <w:r w:rsidRPr="008C41C3">
              <w:rPr>
                <w:rFonts w:eastAsia="Times New Roman" w:cs="Times New Roman"/>
                <w:sz w:val="16"/>
                <w:szCs w:val="16"/>
              </w:rPr>
              <w:t>Toplam</w:t>
            </w:r>
          </w:p>
        </w:tc>
        <w:tc>
          <w:tcPr>
            <w:tcW w:w="3544" w:type="dxa"/>
            <w:tcBorders>
              <w:top w:val="nil"/>
              <w:left w:val="nil"/>
              <w:bottom w:val="single" w:sz="4" w:space="0" w:color="auto"/>
              <w:right w:val="single" w:sz="4" w:space="0" w:color="auto"/>
            </w:tcBorders>
            <w:shd w:val="clear" w:color="auto" w:fill="auto"/>
            <w:noWrap/>
            <w:vAlign w:val="center"/>
            <w:hideMark/>
          </w:tcPr>
          <w:p w:rsidR="004F20F1" w:rsidRPr="005A02D5" w:rsidRDefault="00B6254C" w:rsidP="00B6254C">
            <w:pPr>
              <w:spacing w:line="240" w:lineRule="auto"/>
              <w:jc w:val="center"/>
              <w:rPr>
                <w:rFonts w:eastAsia="Times New Roman" w:cs="Times New Roman"/>
                <w:b/>
                <w:sz w:val="16"/>
                <w:szCs w:val="16"/>
              </w:rPr>
            </w:pPr>
            <w:r>
              <w:rPr>
                <w:rFonts w:eastAsia="Times New Roman" w:cs="Times New Roman"/>
                <w:b/>
                <w:sz w:val="16"/>
                <w:szCs w:val="16"/>
              </w:rPr>
              <w:t>8.787.</w:t>
            </w:r>
            <w:r w:rsidR="004F20F1" w:rsidRPr="005A02D5">
              <w:rPr>
                <w:rFonts w:eastAsia="Times New Roman" w:cs="Times New Roman"/>
                <w:b/>
                <w:sz w:val="16"/>
                <w:szCs w:val="16"/>
              </w:rPr>
              <w:t>250</w:t>
            </w:r>
            <w:r>
              <w:rPr>
                <w:rFonts w:eastAsia="Times New Roman" w:cs="Times New Roman"/>
                <w:b/>
                <w:sz w:val="16"/>
                <w:szCs w:val="16"/>
              </w:rPr>
              <w:t>,</w:t>
            </w:r>
            <w:r w:rsidR="004F20F1" w:rsidRPr="005A02D5">
              <w:rPr>
                <w:rFonts w:eastAsia="Times New Roman" w:cs="Times New Roman"/>
                <w:b/>
                <w:sz w:val="16"/>
                <w:szCs w:val="16"/>
              </w:rPr>
              <w:t>00</w:t>
            </w:r>
            <w:r w:rsidR="00864050" w:rsidRPr="005A02D5">
              <w:rPr>
                <w:rFonts w:eastAsia="Times New Roman" w:cs="Times New Roman"/>
                <w:b/>
                <w:sz w:val="16"/>
                <w:szCs w:val="16"/>
              </w:rPr>
              <w:t xml:space="preserve"> </w:t>
            </w:r>
            <w:r>
              <w:rPr>
                <w:rFonts w:eastAsia="Times New Roman" w:cs="Times New Roman"/>
                <w:b/>
                <w:sz w:val="16"/>
                <w:szCs w:val="16"/>
              </w:rPr>
              <w:t>-</w:t>
            </w:r>
            <w:r w:rsidR="00864050" w:rsidRPr="005A02D5">
              <w:rPr>
                <w:rFonts w:eastAsia="Times New Roman" w:cs="Times New Roman"/>
                <w:b/>
                <w:sz w:val="16"/>
                <w:szCs w:val="16"/>
              </w:rPr>
              <w:t>TL</w:t>
            </w:r>
          </w:p>
        </w:tc>
      </w:tr>
    </w:tbl>
    <w:tbl>
      <w:tblPr>
        <w:tblStyle w:val="TableGrid"/>
        <w:tblW w:w="10632" w:type="dxa"/>
        <w:tblInd w:w="-680" w:type="dxa"/>
        <w:tblBorders>
          <w:top w:val="single" w:sz="6" w:space="0" w:color="000000"/>
          <w:left w:val="single" w:sz="6" w:space="0" w:color="000000"/>
          <w:bottom w:val="single" w:sz="6" w:space="0" w:color="000000"/>
          <w:right w:val="single" w:sz="6" w:space="0" w:color="000000"/>
          <w:insideV w:val="single" w:sz="6" w:space="0" w:color="000000"/>
        </w:tblBorders>
        <w:tblCellMar>
          <w:left w:w="29" w:type="dxa"/>
          <w:right w:w="13" w:type="dxa"/>
        </w:tblCellMar>
        <w:tblLook w:val="04A0" w:firstRow="1" w:lastRow="0" w:firstColumn="1" w:lastColumn="0" w:noHBand="0" w:noVBand="1"/>
      </w:tblPr>
      <w:tblGrid>
        <w:gridCol w:w="10632"/>
      </w:tblGrid>
      <w:tr w:rsidR="00B6089D" w:rsidRPr="008C41C3" w:rsidTr="00810936">
        <w:tc>
          <w:tcPr>
            <w:tcW w:w="10632" w:type="dxa"/>
          </w:tcPr>
          <w:p w:rsidR="0023550C" w:rsidRPr="00050905" w:rsidRDefault="0023550C" w:rsidP="00050905">
            <w:pPr>
              <w:pStyle w:val="ListeParagraf"/>
              <w:ind w:left="69"/>
              <w:jc w:val="both"/>
              <w:rPr>
                <w:rFonts w:ascii="Times New Roman" w:eastAsia="Times New Roman" w:hAnsi="Times New Roman" w:cs="Times New Roman"/>
                <w:sz w:val="18"/>
                <w:szCs w:val="18"/>
              </w:rPr>
            </w:pPr>
          </w:p>
          <w:p w:rsidR="00864050" w:rsidRPr="00050905" w:rsidRDefault="00864050" w:rsidP="00050905">
            <w:pPr>
              <w:jc w:val="both"/>
              <w:rPr>
                <w:rFonts w:ascii="Times New Roman" w:eastAsia="Times New Roman" w:hAnsi="Times New Roman" w:cs="Times New Roman"/>
                <w:sz w:val="18"/>
                <w:szCs w:val="18"/>
              </w:rPr>
            </w:pPr>
            <w:r w:rsidRPr="00050905">
              <w:rPr>
                <w:rFonts w:ascii="Times New Roman" w:eastAsia="Times New Roman" w:hAnsi="Times New Roman" w:cs="Times New Roman"/>
                <w:sz w:val="18"/>
                <w:szCs w:val="18"/>
              </w:rPr>
              <w:t>1- Arsa karşılığı inşaat ihalesi, 2886 sayılı Devlet İhale Kanunu’nun 51/g maddesi, Hazine Taşınmazlarının İdaresi Hakkında Yönetmelik ve 298 sıra sayılı Milli Emlak Genel Tebliği uyarınca</w:t>
            </w:r>
            <w:r w:rsidRPr="00F62A05">
              <w:rPr>
                <w:rFonts w:ascii="Times New Roman" w:eastAsia="Times New Roman" w:hAnsi="Times New Roman" w:cs="Times New Roman"/>
                <w:sz w:val="20"/>
                <w:szCs w:val="20"/>
              </w:rPr>
              <w:t>,</w:t>
            </w:r>
            <w:r w:rsidR="0028456C" w:rsidRPr="00F62A05">
              <w:rPr>
                <w:rFonts w:ascii="Times New Roman" w:eastAsia="Times New Roman" w:hAnsi="Times New Roman" w:cs="Times New Roman"/>
                <w:sz w:val="20"/>
                <w:szCs w:val="20"/>
              </w:rPr>
              <w:t xml:space="preserve">  </w:t>
            </w:r>
            <w:r w:rsidR="00520C8D">
              <w:rPr>
                <w:rFonts w:ascii="Times New Roman" w:eastAsia="Times New Roman" w:hAnsi="Times New Roman" w:cs="Times New Roman"/>
                <w:b/>
                <w:sz w:val="20"/>
                <w:szCs w:val="20"/>
              </w:rPr>
              <w:t>04.09</w:t>
            </w:r>
            <w:r w:rsidR="00775CD9" w:rsidRPr="00F62A05">
              <w:rPr>
                <w:rFonts w:ascii="Times New Roman" w:eastAsia="Times New Roman" w:hAnsi="Times New Roman" w:cs="Times New Roman"/>
                <w:b/>
                <w:sz w:val="20"/>
                <w:szCs w:val="20"/>
              </w:rPr>
              <w:t>.2</w:t>
            </w:r>
            <w:r w:rsidR="00F62A05" w:rsidRPr="00F62A05">
              <w:rPr>
                <w:rFonts w:ascii="Times New Roman" w:eastAsia="Times New Roman" w:hAnsi="Times New Roman" w:cs="Times New Roman"/>
                <w:b/>
                <w:sz w:val="20"/>
                <w:szCs w:val="20"/>
              </w:rPr>
              <w:t>018</w:t>
            </w:r>
            <w:r w:rsidR="00F62A05">
              <w:rPr>
                <w:rFonts w:ascii="Times New Roman" w:eastAsia="Times New Roman" w:hAnsi="Times New Roman" w:cs="Times New Roman"/>
                <w:b/>
                <w:sz w:val="20"/>
                <w:szCs w:val="20"/>
              </w:rPr>
              <w:t xml:space="preserve"> </w:t>
            </w:r>
            <w:r w:rsidR="00F62A05" w:rsidRPr="00F62A05">
              <w:rPr>
                <w:rFonts w:ascii="Times New Roman" w:eastAsia="Times New Roman" w:hAnsi="Times New Roman" w:cs="Times New Roman"/>
                <w:b/>
                <w:sz w:val="20"/>
                <w:szCs w:val="20"/>
              </w:rPr>
              <w:t xml:space="preserve"> tarihinde</w:t>
            </w:r>
            <w:r w:rsidR="00775CD9" w:rsidRPr="00F62A05">
              <w:rPr>
                <w:rFonts w:ascii="Times New Roman" w:eastAsia="Times New Roman" w:hAnsi="Times New Roman" w:cs="Times New Roman"/>
                <w:b/>
                <w:sz w:val="20"/>
                <w:szCs w:val="20"/>
              </w:rPr>
              <w:t xml:space="preserve"> </w:t>
            </w:r>
            <w:r w:rsidR="00050905" w:rsidRPr="00F62A05">
              <w:rPr>
                <w:rFonts w:ascii="Times New Roman" w:eastAsia="Times New Roman" w:hAnsi="Times New Roman" w:cs="Times New Roman"/>
                <w:b/>
                <w:sz w:val="20"/>
                <w:szCs w:val="20"/>
              </w:rPr>
              <w:t xml:space="preserve"> </w:t>
            </w:r>
            <w:r w:rsidRPr="00F62A05">
              <w:rPr>
                <w:rFonts w:ascii="Times New Roman" w:eastAsia="Times New Roman" w:hAnsi="Times New Roman" w:cs="Times New Roman"/>
                <w:b/>
                <w:sz w:val="20"/>
                <w:szCs w:val="20"/>
              </w:rPr>
              <w:t xml:space="preserve"> saat 14:00’de</w:t>
            </w:r>
            <w:r w:rsidR="00050905" w:rsidRPr="00050905">
              <w:rPr>
                <w:rFonts w:ascii="Times New Roman" w:eastAsia="Times New Roman" w:hAnsi="Times New Roman" w:cs="Times New Roman"/>
                <w:sz w:val="18"/>
                <w:szCs w:val="18"/>
              </w:rPr>
              <w:t xml:space="preserve"> </w:t>
            </w:r>
            <w:r w:rsidRPr="00050905">
              <w:rPr>
                <w:rFonts w:ascii="Times New Roman" w:eastAsia="Times New Roman" w:hAnsi="Times New Roman" w:cs="Times New Roman"/>
                <w:sz w:val="18"/>
                <w:szCs w:val="18"/>
              </w:rPr>
              <w:t xml:space="preserve"> Kırşehir Defterdarlığı Milli Emlak Müdürlüğü’nde Müdür odasında pazarlık usulü ile yapılacaktır.</w:t>
            </w:r>
          </w:p>
          <w:p w:rsidR="00864050" w:rsidRPr="00050905" w:rsidRDefault="00864050" w:rsidP="00050905">
            <w:pPr>
              <w:pStyle w:val="ListeParagraf"/>
              <w:jc w:val="both"/>
              <w:rPr>
                <w:rFonts w:ascii="Times New Roman" w:eastAsia="Times New Roman" w:hAnsi="Times New Roman" w:cs="Times New Roman"/>
                <w:sz w:val="18"/>
                <w:szCs w:val="18"/>
              </w:rPr>
            </w:pPr>
          </w:p>
        </w:tc>
      </w:tr>
      <w:tr w:rsidR="00B6089D" w:rsidRPr="008C41C3" w:rsidTr="00810936">
        <w:trPr>
          <w:trHeight w:val="6078"/>
        </w:trPr>
        <w:tc>
          <w:tcPr>
            <w:tcW w:w="10632" w:type="dxa"/>
          </w:tcPr>
          <w:p w:rsidR="00B6089D" w:rsidRPr="00050905" w:rsidRDefault="00863EC2" w:rsidP="00050905">
            <w:pPr>
              <w:spacing w:after="109" w:line="261" w:lineRule="auto"/>
              <w:jc w:val="both"/>
              <w:rPr>
                <w:sz w:val="18"/>
                <w:szCs w:val="18"/>
              </w:rPr>
            </w:pPr>
            <w:r w:rsidRPr="00050905">
              <w:rPr>
                <w:rFonts w:ascii="Times New Roman" w:eastAsia="Times New Roman" w:hAnsi="Times New Roman" w:cs="Times New Roman"/>
                <w:sz w:val="18"/>
                <w:szCs w:val="18"/>
              </w:rPr>
              <w:t>2-</w:t>
            </w:r>
            <w:r w:rsidR="00136119">
              <w:rPr>
                <w:rFonts w:ascii="Times New Roman" w:eastAsia="Times New Roman" w:hAnsi="Times New Roman" w:cs="Times New Roman"/>
                <w:sz w:val="18"/>
                <w:szCs w:val="18"/>
              </w:rPr>
              <w:t xml:space="preserve"> </w:t>
            </w:r>
            <w:r w:rsidR="005F49E6" w:rsidRPr="00050905">
              <w:rPr>
                <w:rFonts w:ascii="Times New Roman" w:eastAsia="Times New Roman" w:hAnsi="Times New Roman" w:cs="Times New Roman"/>
                <w:sz w:val="18"/>
                <w:szCs w:val="18"/>
              </w:rPr>
              <w:t xml:space="preserve">Tablo 1 de </w:t>
            </w:r>
            <w:r w:rsidR="00864050" w:rsidRPr="00050905">
              <w:rPr>
                <w:rFonts w:ascii="Times New Roman" w:eastAsia="Times New Roman" w:hAnsi="Times New Roman" w:cs="Times New Roman"/>
                <w:sz w:val="18"/>
                <w:szCs w:val="18"/>
              </w:rPr>
              <w:t>belirtilen taşınmaz</w:t>
            </w:r>
            <w:r w:rsidR="003E67D4">
              <w:rPr>
                <w:rFonts w:ascii="Times New Roman" w:eastAsia="Times New Roman" w:hAnsi="Times New Roman" w:cs="Times New Roman"/>
                <w:sz w:val="18"/>
                <w:szCs w:val="18"/>
              </w:rPr>
              <w:t>lar</w:t>
            </w:r>
            <w:r w:rsidR="005F49E6" w:rsidRPr="00050905">
              <w:rPr>
                <w:rFonts w:ascii="Times New Roman" w:eastAsia="Times New Roman" w:hAnsi="Times New Roman" w:cs="Times New Roman"/>
                <w:sz w:val="18"/>
                <w:szCs w:val="18"/>
              </w:rPr>
              <w:t xml:space="preserve"> üzerine mevcut projesine göre yapımı </w:t>
            </w:r>
            <w:r w:rsidR="0028456C" w:rsidRPr="00050905">
              <w:rPr>
                <w:rFonts w:ascii="Times New Roman" w:eastAsia="Times New Roman" w:hAnsi="Times New Roman" w:cs="Times New Roman"/>
                <w:sz w:val="18"/>
                <w:szCs w:val="18"/>
              </w:rPr>
              <w:t xml:space="preserve">planlanan  2 adet ilköğretim okul </w:t>
            </w:r>
            <w:r w:rsidR="00522D0C" w:rsidRPr="00050905">
              <w:rPr>
                <w:rFonts w:ascii="Times New Roman" w:eastAsia="Times New Roman" w:hAnsi="Times New Roman" w:cs="Times New Roman"/>
                <w:sz w:val="18"/>
                <w:szCs w:val="18"/>
              </w:rPr>
              <w:t xml:space="preserve"> binası (</w:t>
            </w:r>
            <w:r w:rsidR="005F49E6" w:rsidRPr="00050905">
              <w:rPr>
                <w:rFonts w:ascii="Times New Roman" w:eastAsia="Times New Roman" w:hAnsi="Times New Roman" w:cs="Times New Roman"/>
                <w:sz w:val="18"/>
                <w:szCs w:val="18"/>
              </w:rPr>
              <w:t>%10 Çevre Düzenle</w:t>
            </w:r>
            <w:r w:rsidR="00050905" w:rsidRPr="00050905">
              <w:rPr>
                <w:rFonts w:ascii="Times New Roman" w:eastAsia="Times New Roman" w:hAnsi="Times New Roman" w:cs="Times New Roman"/>
                <w:sz w:val="18"/>
                <w:szCs w:val="18"/>
              </w:rPr>
              <w:t>mesi + KDV dahil )  8.700.753,60-</w:t>
            </w:r>
            <w:r w:rsidR="005F49E6" w:rsidRPr="00050905">
              <w:rPr>
                <w:rFonts w:ascii="Times New Roman" w:eastAsia="Times New Roman" w:hAnsi="Times New Roman" w:cs="Times New Roman"/>
                <w:sz w:val="18"/>
                <w:szCs w:val="18"/>
              </w:rPr>
              <w:t xml:space="preserve"> TL maliyetli</w:t>
            </w:r>
            <w:r w:rsidR="00050905" w:rsidRPr="00050905">
              <w:rPr>
                <w:rFonts w:ascii="Times New Roman" w:eastAsia="Times New Roman" w:hAnsi="Times New Roman" w:cs="Times New Roman"/>
                <w:sz w:val="18"/>
                <w:szCs w:val="18"/>
              </w:rPr>
              <w:t>,</w:t>
            </w:r>
            <w:r w:rsidR="005F49E6" w:rsidRPr="00050905">
              <w:rPr>
                <w:rFonts w:ascii="Times New Roman" w:eastAsia="Times New Roman" w:hAnsi="Times New Roman" w:cs="Times New Roman"/>
                <w:sz w:val="18"/>
                <w:szCs w:val="18"/>
              </w:rPr>
              <w:t xml:space="preserve"> MEB-</w:t>
            </w:r>
            <w:r w:rsidR="00864050" w:rsidRPr="00050905">
              <w:rPr>
                <w:rFonts w:ascii="Times New Roman" w:eastAsia="Times New Roman" w:hAnsi="Times New Roman" w:cs="Times New Roman"/>
                <w:sz w:val="18"/>
                <w:szCs w:val="18"/>
              </w:rPr>
              <w:t>10415R.24.</w:t>
            </w:r>
            <w:r w:rsidR="00050905" w:rsidRPr="00050905">
              <w:rPr>
                <w:rFonts w:ascii="Times New Roman" w:eastAsia="Times New Roman" w:hAnsi="Times New Roman" w:cs="Times New Roman"/>
                <w:sz w:val="18"/>
                <w:szCs w:val="18"/>
              </w:rPr>
              <w:t>İO PROJE NUMARALI 24 DERSLİK ol</w:t>
            </w:r>
            <w:r w:rsidR="00864050" w:rsidRPr="00050905">
              <w:rPr>
                <w:rFonts w:ascii="Times New Roman" w:eastAsia="Times New Roman" w:hAnsi="Times New Roman" w:cs="Times New Roman"/>
                <w:sz w:val="18"/>
                <w:szCs w:val="18"/>
              </w:rPr>
              <w:t>ma</w:t>
            </w:r>
            <w:r w:rsidR="00050905" w:rsidRPr="00050905">
              <w:rPr>
                <w:rFonts w:ascii="Times New Roman" w:eastAsia="Times New Roman" w:hAnsi="Times New Roman" w:cs="Times New Roman"/>
                <w:sz w:val="18"/>
                <w:szCs w:val="18"/>
              </w:rPr>
              <w:t>k</w:t>
            </w:r>
            <w:r w:rsidR="00864050" w:rsidRPr="00050905">
              <w:rPr>
                <w:rFonts w:ascii="Times New Roman" w:eastAsia="Times New Roman" w:hAnsi="Times New Roman" w:cs="Times New Roman"/>
                <w:sz w:val="18"/>
                <w:szCs w:val="18"/>
              </w:rPr>
              <w:t xml:space="preserve"> üzere</w:t>
            </w:r>
            <w:r w:rsidR="00C52797">
              <w:rPr>
                <w:rFonts w:ascii="Times New Roman" w:eastAsia="Times New Roman" w:hAnsi="Times New Roman" w:cs="Times New Roman"/>
                <w:sz w:val="18"/>
                <w:szCs w:val="18"/>
              </w:rPr>
              <w:t xml:space="preserve"> 2 adet İlköğretim Okul Binası</w:t>
            </w:r>
            <w:r w:rsidR="00864050" w:rsidRPr="00050905">
              <w:rPr>
                <w:rFonts w:ascii="Times New Roman" w:eastAsia="Times New Roman" w:hAnsi="Times New Roman" w:cs="Times New Roman"/>
                <w:sz w:val="18"/>
                <w:szCs w:val="18"/>
              </w:rPr>
              <w:t xml:space="preserve"> </w:t>
            </w:r>
            <w:r w:rsidR="00C52797">
              <w:rPr>
                <w:rFonts w:ascii="Times New Roman" w:eastAsia="Times New Roman" w:hAnsi="Times New Roman" w:cs="Times New Roman"/>
                <w:sz w:val="18"/>
                <w:szCs w:val="18"/>
              </w:rPr>
              <w:t xml:space="preserve">inşaatına </w:t>
            </w:r>
            <w:r w:rsidR="005F49E6" w:rsidRPr="00050905">
              <w:rPr>
                <w:rFonts w:ascii="Times New Roman" w:eastAsia="Times New Roman" w:hAnsi="Times New Roman" w:cs="Times New Roman"/>
                <w:sz w:val="18"/>
                <w:szCs w:val="18"/>
              </w:rPr>
              <w:t>karşılık</w:t>
            </w:r>
            <w:r w:rsidR="00C52797">
              <w:rPr>
                <w:rFonts w:ascii="Times New Roman" w:eastAsia="Times New Roman" w:hAnsi="Times New Roman" w:cs="Times New Roman"/>
                <w:sz w:val="18"/>
                <w:szCs w:val="18"/>
              </w:rPr>
              <w:t xml:space="preserve">, </w:t>
            </w:r>
            <w:r w:rsidR="005F49E6" w:rsidRPr="00050905">
              <w:rPr>
                <w:rFonts w:ascii="Times New Roman" w:eastAsia="Times New Roman" w:hAnsi="Times New Roman" w:cs="Times New Roman"/>
                <w:sz w:val="18"/>
                <w:szCs w:val="18"/>
              </w:rPr>
              <w:t xml:space="preserve"> tablo 2 de </w:t>
            </w:r>
            <w:r w:rsidR="007758F5" w:rsidRPr="00050905">
              <w:rPr>
                <w:rFonts w:ascii="Times New Roman" w:eastAsia="Times New Roman" w:hAnsi="Times New Roman" w:cs="Times New Roman"/>
                <w:sz w:val="18"/>
                <w:szCs w:val="18"/>
              </w:rPr>
              <w:t>belirtilen 2</w:t>
            </w:r>
            <w:r w:rsidR="005F49E6" w:rsidRPr="00050905">
              <w:rPr>
                <w:rFonts w:ascii="Times New Roman" w:eastAsia="Times New Roman" w:hAnsi="Times New Roman" w:cs="Times New Roman"/>
                <w:sz w:val="18"/>
                <w:szCs w:val="18"/>
              </w:rPr>
              <w:t xml:space="preserve"> (</w:t>
            </w:r>
            <w:r w:rsidR="004F20F1" w:rsidRPr="00050905">
              <w:rPr>
                <w:rFonts w:ascii="Times New Roman" w:eastAsia="Times New Roman" w:hAnsi="Times New Roman" w:cs="Times New Roman"/>
                <w:sz w:val="18"/>
                <w:szCs w:val="18"/>
              </w:rPr>
              <w:t>iki</w:t>
            </w:r>
            <w:r w:rsidR="005F49E6" w:rsidRPr="00050905">
              <w:rPr>
                <w:rFonts w:ascii="Times New Roman" w:eastAsia="Times New Roman" w:hAnsi="Times New Roman" w:cs="Times New Roman"/>
                <w:sz w:val="18"/>
                <w:szCs w:val="18"/>
              </w:rPr>
              <w:t xml:space="preserve">) </w:t>
            </w:r>
            <w:r w:rsidR="007758F5" w:rsidRPr="00050905">
              <w:rPr>
                <w:rFonts w:ascii="Times New Roman" w:eastAsia="Times New Roman" w:hAnsi="Times New Roman" w:cs="Times New Roman"/>
                <w:sz w:val="18"/>
                <w:szCs w:val="18"/>
              </w:rPr>
              <w:t>adet ve</w:t>
            </w:r>
            <w:r w:rsidR="005F49E6" w:rsidRPr="00050905">
              <w:rPr>
                <w:rFonts w:ascii="Times New Roman" w:eastAsia="Times New Roman" w:hAnsi="Times New Roman" w:cs="Times New Roman"/>
                <w:sz w:val="18"/>
                <w:szCs w:val="18"/>
              </w:rPr>
              <w:t xml:space="preserve"> toplam </w:t>
            </w:r>
            <w:r w:rsidR="00B6254C">
              <w:rPr>
                <w:rFonts w:ascii="Times New Roman" w:eastAsia="Times New Roman" w:hAnsi="Times New Roman" w:cs="Times New Roman"/>
                <w:sz w:val="18"/>
                <w:szCs w:val="18"/>
              </w:rPr>
              <w:t>8.787.250,</w:t>
            </w:r>
            <w:r w:rsidR="004F20F1" w:rsidRPr="00050905">
              <w:rPr>
                <w:rFonts w:ascii="Times New Roman" w:eastAsia="Times New Roman" w:hAnsi="Times New Roman" w:cs="Times New Roman"/>
                <w:sz w:val="18"/>
                <w:szCs w:val="18"/>
              </w:rPr>
              <w:t>00</w:t>
            </w:r>
            <w:r w:rsidR="00B6254C">
              <w:rPr>
                <w:rFonts w:ascii="Times New Roman" w:eastAsia="Times New Roman" w:hAnsi="Times New Roman" w:cs="Times New Roman"/>
                <w:sz w:val="18"/>
                <w:szCs w:val="18"/>
              </w:rPr>
              <w:t>-</w:t>
            </w:r>
            <w:r w:rsidR="005F49E6" w:rsidRPr="00050905">
              <w:rPr>
                <w:rFonts w:ascii="Times New Roman" w:eastAsia="Times New Roman" w:hAnsi="Times New Roman" w:cs="Times New Roman"/>
                <w:sz w:val="18"/>
                <w:szCs w:val="18"/>
              </w:rPr>
              <w:t>TL tahmini bedelli</w:t>
            </w:r>
            <w:r w:rsidR="005A02D5">
              <w:rPr>
                <w:rFonts w:ascii="Times New Roman" w:eastAsia="Times New Roman" w:hAnsi="Times New Roman" w:cs="Times New Roman"/>
                <w:sz w:val="18"/>
                <w:szCs w:val="18"/>
              </w:rPr>
              <w:t xml:space="preserve"> Hazine</w:t>
            </w:r>
            <w:r w:rsidR="005F49E6" w:rsidRPr="00050905">
              <w:rPr>
                <w:rFonts w:ascii="Times New Roman" w:eastAsia="Times New Roman" w:hAnsi="Times New Roman" w:cs="Times New Roman"/>
                <w:sz w:val="18"/>
                <w:szCs w:val="18"/>
              </w:rPr>
              <w:t xml:space="preserve"> taşınmazlar</w:t>
            </w:r>
            <w:r w:rsidR="005A02D5">
              <w:rPr>
                <w:rFonts w:ascii="Times New Roman" w:eastAsia="Times New Roman" w:hAnsi="Times New Roman" w:cs="Times New Roman"/>
                <w:sz w:val="18"/>
                <w:szCs w:val="18"/>
              </w:rPr>
              <w:t>ı</w:t>
            </w:r>
            <w:r w:rsidR="005F49E6" w:rsidRPr="00050905">
              <w:rPr>
                <w:rFonts w:ascii="Times New Roman" w:eastAsia="Times New Roman" w:hAnsi="Times New Roman" w:cs="Times New Roman"/>
                <w:sz w:val="18"/>
                <w:szCs w:val="18"/>
              </w:rPr>
              <w:t xml:space="preserve"> verilerek</w:t>
            </w:r>
            <w:r w:rsidR="00050905" w:rsidRPr="00050905">
              <w:rPr>
                <w:rFonts w:ascii="Times New Roman" w:eastAsia="Times New Roman" w:hAnsi="Times New Roman" w:cs="Times New Roman"/>
                <w:sz w:val="18"/>
                <w:szCs w:val="18"/>
              </w:rPr>
              <w:t xml:space="preserve">, </w:t>
            </w:r>
            <w:r w:rsidR="005F49E6" w:rsidRPr="00050905">
              <w:rPr>
                <w:rFonts w:ascii="Times New Roman" w:eastAsia="Times New Roman" w:hAnsi="Times New Roman" w:cs="Times New Roman"/>
                <w:sz w:val="18"/>
                <w:szCs w:val="18"/>
              </w:rPr>
              <w:t xml:space="preserve"> bedeller arasında Hazine lehine meydana gelen </w:t>
            </w:r>
            <w:r w:rsidR="004F20F1" w:rsidRPr="005A02D5">
              <w:rPr>
                <w:rFonts w:ascii="Times New Roman" w:eastAsia="Times New Roman" w:hAnsi="Times New Roman" w:cs="Times New Roman"/>
                <w:b/>
                <w:sz w:val="18"/>
                <w:szCs w:val="18"/>
              </w:rPr>
              <w:t>86</w:t>
            </w:r>
            <w:r w:rsidR="00050905" w:rsidRPr="005A02D5">
              <w:rPr>
                <w:rFonts w:ascii="Times New Roman" w:eastAsia="Times New Roman" w:hAnsi="Times New Roman" w:cs="Times New Roman"/>
                <w:b/>
                <w:sz w:val="18"/>
                <w:szCs w:val="18"/>
              </w:rPr>
              <w:t>.496,</w:t>
            </w:r>
            <w:r w:rsidRPr="005A02D5">
              <w:rPr>
                <w:rFonts w:ascii="Times New Roman" w:eastAsia="Times New Roman" w:hAnsi="Times New Roman" w:cs="Times New Roman"/>
                <w:b/>
                <w:sz w:val="18"/>
                <w:szCs w:val="18"/>
              </w:rPr>
              <w:t>40</w:t>
            </w:r>
            <w:r w:rsidR="00050905" w:rsidRPr="005A02D5">
              <w:rPr>
                <w:rFonts w:ascii="Times New Roman" w:eastAsia="Times New Roman" w:hAnsi="Times New Roman" w:cs="Times New Roman"/>
                <w:b/>
                <w:sz w:val="18"/>
                <w:szCs w:val="18"/>
              </w:rPr>
              <w:t>-</w:t>
            </w:r>
            <w:r w:rsidR="005F49E6" w:rsidRPr="005A02D5">
              <w:rPr>
                <w:rFonts w:ascii="Times New Roman" w:eastAsia="Times New Roman" w:hAnsi="Times New Roman" w:cs="Times New Roman"/>
                <w:b/>
                <w:sz w:val="18"/>
                <w:szCs w:val="18"/>
              </w:rPr>
              <w:t>TL farkın arttırılması suretiyle teklif alınacak</w:t>
            </w:r>
            <w:r w:rsidR="005F49E6" w:rsidRPr="00050905">
              <w:rPr>
                <w:rFonts w:ascii="Times New Roman" w:eastAsia="Times New Roman" w:hAnsi="Times New Roman" w:cs="Times New Roman"/>
                <w:sz w:val="18"/>
                <w:szCs w:val="18"/>
              </w:rPr>
              <w:t xml:space="preserve"> ve sözleşme düzenlenmeden önce </w:t>
            </w:r>
            <w:r w:rsidR="007758F5" w:rsidRPr="00050905">
              <w:rPr>
                <w:rFonts w:ascii="Times New Roman" w:eastAsia="Times New Roman" w:hAnsi="Times New Roman" w:cs="Times New Roman"/>
                <w:sz w:val="18"/>
                <w:szCs w:val="18"/>
              </w:rPr>
              <w:t>Hazineye nakden</w:t>
            </w:r>
            <w:r w:rsidR="005F49E6" w:rsidRPr="00050905">
              <w:rPr>
                <w:rFonts w:ascii="Times New Roman" w:eastAsia="Times New Roman" w:hAnsi="Times New Roman" w:cs="Times New Roman"/>
                <w:sz w:val="18"/>
                <w:szCs w:val="18"/>
              </w:rPr>
              <w:t xml:space="preserve"> ve peşin olarak ödenecektir.</w:t>
            </w:r>
          </w:p>
          <w:p w:rsidR="00B6089D" w:rsidRPr="00050905" w:rsidRDefault="00863EC2" w:rsidP="00050905">
            <w:pPr>
              <w:spacing w:after="48" w:line="240" w:lineRule="auto"/>
              <w:jc w:val="both"/>
              <w:rPr>
                <w:sz w:val="18"/>
                <w:szCs w:val="18"/>
              </w:rPr>
            </w:pPr>
            <w:r w:rsidRPr="00050905">
              <w:rPr>
                <w:rFonts w:ascii="Times New Roman" w:eastAsia="Times New Roman" w:hAnsi="Times New Roman" w:cs="Times New Roman"/>
                <w:sz w:val="18"/>
                <w:szCs w:val="18"/>
              </w:rPr>
              <w:t>3-</w:t>
            </w:r>
            <w:r w:rsidR="00136119">
              <w:rPr>
                <w:rFonts w:ascii="Times New Roman" w:eastAsia="Times New Roman" w:hAnsi="Times New Roman" w:cs="Times New Roman"/>
                <w:sz w:val="18"/>
                <w:szCs w:val="18"/>
              </w:rPr>
              <w:t xml:space="preserve"> </w:t>
            </w:r>
            <w:r w:rsidR="005F49E6" w:rsidRPr="00050905">
              <w:rPr>
                <w:rFonts w:ascii="Times New Roman" w:eastAsia="Times New Roman" w:hAnsi="Times New Roman" w:cs="Times New Roman"/>
                <w:sz w:val="18"/>
                <w:szCs w:val="18"/>
              </w:rPr>
              <w:t>Zemin etüdü yüklenici firma tarafından yapılacaktır.</w:t>
            </w:r>
          </w:p>
          <w:p w:rsidR="00863EC2" w:rsidRPr="005A02D5" w:rsidRDefault="00863EC2" w:rsidP="00050905">
            <w:pPr>
              <w:spacing w:after="38" w:line="245" w:lineRule="auto"/>
              <w:jc w:val="both"/>
              <w:rPr>
                <w:rFonts w:ascii="Times New Roman" w:eastAsia="Times New Roman" w:hAnsi="Times New Roman" w:cs="Times New Roman"/>
                <w:b/>
                <w:sz w:val="18"/>
                <w:szCs w:val="18"/>
              </w:rPr>
            </w:pPr>
            <w:r w:rsidRPr="00050905">
              <w:rPr>
                <w:rFonts w:ascii="Times New Roman" w:eastAsia="Times New Roman" w:hAnsi="Times New Roman" w:cs="Times New Roman"/>
                <w:sz w:val="18"/>
                <w:szCs w:val="18"/>
              </w:rPr>
              <w:t>4-</w:t>
            </w:r>
            <w:r w:rsidR="00136119">
              <w:rPr>
                <w:rFonts w:ascii="Times New Roman" w:eastAsia="Times New Roman" w:hAnsi="Times New Roman" w:cs="Times New Roman"/>
                <w:sz w:val="18"/>
                <w:szCs w:val="18"/>
              </w:rPr>
              <w:t xml:space="preserve"> </w:t>
            </w:r>
            <w:r w:rsidR="0023550C" w:rsidRPr="00F62A05">
              <w:rPr>
                <w:rFonts w:ascii="Times New Roman" w:eastAsia="Times New Roman" w:hAnsi="Times New Roman" w:cs="Times New Roman"/>
                <w:sz w:val="20"/>
                <w:szCs w:val="20"/>
              </w:rPr>
              <w:t xml:space="preserve">Geçici teminat bedeli </w:t>
            </w:r>
            <w:r w:rsidR="00B6254C">
              <w:rPr>
                <w:rFonts w:ascii="Times New Roman" w:eastAsia="Times New Roman" w:hAnsi="Times New Roman" w:cs="Times New Roman"/>
                <w:b/>
                <w:sz w:val="20"/>
                <w:szCs w:val="20"/>
              </w:rPr>
              <w:t>1.318.</w:t>
            </w:r>
            <w:r w:rsidR="0023550C" w:rsidRPr="00F62A05">
              <w:rPr>
                <w:rFonts w:ascii="Times New Roman" w:eastAsia="Times New Roman" w:hAnsi="Times New Roman" w:cs="Times New Roman"/>
                <w:b/>
                <w:sz w:val="20"/>
                <w:szCs w:val="20"/>
              </w:rPr>
              <w:t>088</w:t>
            </w:r>
            <w:r w:rsidR="00B6254C">
              <w:rPr>
                <w:rFonts w:ascii="Times New Roman" w:eastAsia="Times New Roman" w:hAnsi="Times New Roman" w:cs="Times New Roman"/>
                <w:b/>
                <w:sz w:val="20"/>
                <w:szCs w:val="20"/>
              </w:rPr>
              <w:t>,00-</w:t>
            </w:r>
            <w:r w:rsidR="00AB2A71" w:rsidRPr="00F62A05">
              <w:rPr>
                <w:rFonts w:ascii="Times New Roman" w:eastAsia="Times New Roman" w:hAnsi="Times New Roman" w:cs="Times New Roman"/>
                <w:b/>
                <w:sz w:val="20"/>
                <w:szCs w:val="20"/>
              </w:rPr>
              <w:t xml:space="preserve"> </w:t>
            </w:r>
            <w:r w:rsidR="0023550C" w:rsidRPr="00F62A05">
              <w:rPr>
                <w:rFonts w:ascii="Times New Roman" w:eastAsia="Times New Roman" w:hAnsi="Times New Roman" w:cs="Times New Roman"/>
                <w:b/>
                <w:sz w:val="20"/>
                <w:szCs w:val="20"/>
              </w:rPr>
              <w:t>TL</w:t>
            </w:r>
            <w:r w:rsidR="00111EA2" w:rsidRPr="00F62A05">
              <w:rPr>
                <w:rFonts w:ascii="Times New Roman" w:eastAsia="Times New Roman" w:hAnsi="Times New Roman" w:cs="Times New Roman"/>
                <w:b/>
                <w:sz w:val="20"/>
                <w:szCs w:val="20"/>
              </w:rPr>
              <w:t xml:space="preserve"> </w:t>
            </w:r>
            <w:r w:rsidR="0023550C" w:rsidRPr="00F62A05">
              <w:rPr>
                <w:rFonts w:ascii="Times New Roman" w:eastAsia="Times New Roman" w:hAnsi="Times New Roman" w:cs="Times New Roman"/>
                <w:b/>
                <w:sz w:val="20"/>
                <w:szCs w:val="20"/>
              </w:rPr>
              <w:t>dir .</w:t>
            </w:r>
          </w:p>
          <w:p w:rsidR="00B6089D" w:rsidRPr="00050905" w:rsidRDefault="0023550C" w:rsidP="00050905">
            <w:pPr>
              <w:spacing w:after="38" w:line="245" w:lineRule="auto"/>
              <w:jc w:val="both"/>
              <w:rPr>
                <w:rFonts w:ascii="Times New Roman" w:eastAsia="Times New Roman" w:hAnsi="Times New Roman" w:cs="Times New Roman"/>
                <w:sz w:val="18"/>
                <w:szCs w:val="18"/>
              </w:rPr>
            </w:pPr>
            <w:r w:rsidRPr="00050905">
              <w:rPr>
                <w:rFonts w:ascii="Times New Roman" w:eastAsia="Times New Roman" w:hAnsi="Times New Roman" w:cs="Times New Roman"/>
                <w:sz w:val="18"/>
                <w:szCs w:val="18"/>
              </w:rPr>
              <w:t>5-</w:t>
            </w:r>
            <w:r w:rsidR="00136119">
              <w:rPr>
                <w:rFonts w:ascii="Times New Roman" w:eastAsia="Times New Roman" w:hAnsi="Times New Roman" w:cs="Times New Roman"/>
                <w:sz w:val="18"/>
                <w:szCs w:val="18"/>
              </w:rPr>
              <w:t xml:space="preserve"> </w:t>
            </w:r>
            <w:r w:rsidR="005F49E6" w:rsidRPr="00050905">
              <w:rPr>
                <w:rFonts w:ascii="Times New Roman" w:eastAsia="Times New Roman" w:hAnsi="Times New Roman" w:cs="Times New Roman"/>
                <w:sz w:val="18"/>
                <w:szCs w:val="18"/>
              </w:rPr>
              <w:t xml:space="preserve">İhale </w:t>
            </w:r>
            <w:r w:rsidRPr="00050905">
              <w:rPr>
                <w:rFonts w:ascii="Times New Roman" w:eastAsia="Times New Roman" w:hAnsi="Times New Roman" w:cs="Times New Roman"/>
                <w:sz w:val="18"/>
                <w:szCs w:val="18"/>
              </w:rPr>
              <w:t>dokümanı</w:t>
            </w:r>
            <w:r w:rsidR="005F49E6" w:rsidRPr="00050905">
              <w:rPr>
                <w:rFonts w:ascii="Times New Roman" w:eastAsia="Times New Roman" w:hAnsi="Times New Roman" w:cs="Times New Roman"/>
                <w:sz w:val="18"/>
                <w:szCs w:val="18"/>
              </w:rPr>
              <w:t xml:space="preserve"> bedeli</w:t>
            </w:r>
            <w:r w:rsidR="00AB2A71" w:rsidRPr="00050905">
              <w:rPr>
                <w:rFonts w:ascii="Times New Roman" w:eastAsia="Times New Roman" w:hAnsi="Times New Roman" w:cs="Times New Roman"/>
                <w:sz w:val="18"/>
                <w:szCs w:val="18"/>
              </w:rPr>
              <w:t xml:space="preserve"> 500,00 </w:t>
            </w:r>
            <w:r w:rsidRPr="00050905">
              <w:rPr>
                <w:rFonts w:ascii="Times New Roman" w:eastAsia="Times New Roman" w:hAnsi="Times New Roman" w:cs="Times New Roman"/>
                <w:sz w:val="18"/>
                <w:szCs w:val="18"/>
              </w:rPr>
              <w:t>TL’</w:t>
            </w:r>
            <w:r w:rsidR="005F49E6" w:rsidRPr="00050905">
              <w:rPr>
                <w:rFonts w:ascii="Times New Roman" w:eastAsia="Times New Roman" w:hAnsi="Times New Roman" w:cs="Times New Roman"/>
                <w:sz w:val="18"/>
                <w:szCs w:val="18"/>
              </w:rPr>
              <w:t>dir.</w:t>
            </w:r>
          </w:p>
          <w:p w:rsidR="00863EC2" w:rsidRPr="00050905" w:rsidRDefault="00AB2A71" w:rsidP="00050905">
            <w:pPr>
              <w:spacing w:after="38" w:line="245" w:lineRule="auto"/>
              <w:jc w:val="both"/>
              <w:rPr>
                <w:rFonts w:ascii="Times New Roman" w:eastAsia="Times New Roman" w:hAnsi="Times New Roman" w:cs="Times New Roman"/>
                <w:sz w:val="18"/>
                <w:szCs w:val="18"/>
              </w:rPr>
            </w:pPr>
            <w:r w:rsidRPr="00050905">
              <w:rPr>
                <w:rFonts w:ascii="Times New Roman" w:eastAsia="Times New Roman" w:hAnsi="Times New Roman" w:cs="Times New Roman"/>
                <w:sz w:val="18"/>
                <w:szCs w:val="18"/>
              </w:rPr>
              <w:t>6-</w:t>
            </w:r>
            <w:r w:rsidR="00136119">
              <w:rPr>
                <w:rFonts w:ascii="Times New Roman" w:eastAsia="Times New Roman" w:hAnsi="Times New Roman" w:cs="Times New Roman"/>
                <w:sz w:val="18"/>
                <w:szCs w:val="18"/>
              </w:rPr>
              <w:t xml:space="preserve"> </w:t>
            </w:r>
            <w:r w:rsidR="005F49E6" w:rsidRPr="00050905">
              <w:rPr>
                <w:rFonts w:ascii="Times New Roman" w:eastAsia="Times New Roman" w:hAnsi="Times New Roman" w:cs="Times New Roman"/>
                <w:sz w:val="18"/>
                <w:szCs w:val="18"/>
              </w:rPr>
              <w:t>İhale 4734 Sayılı Kamu İhale Kanununa tabi değildir.</w:t>
            </w:r>
          </w:p>
          <w:p w:rsidR="00B6089D" w:rsidRDefault="00AB2A71" w:rsidP="00050905">
            <w:pPr>
              <w:spacing w:after="38" w:line="245" w:lineRule="auto"/>
              <w:jc w:val="both"/>
              <w:rPr>
                <w:rFonts w:ascii="Times New Roman" w:eastAsia="Times New Roman" w:hAnsi="Times New Roman" w:cs="Times New Roman"/>
                <w:sz w:val="18"/>
                <w:szCs w:val="18"/>
              </w:rPr>
            </w:pPr>
            <w:r w:rsidRPr="00050905">
              <w:rPr>
                <w:rFonts w:ascii="Times New Roman" w:eastAsia="Times New Roman" w:hAnsi="Times New Roman" w:cs="Times New Roman"/>
                <w:sz w:val="18"/>
                <w:szCs w:val="18"/>
              </w:rPr>
              <w:t>7-</w:t>
            </w:r>
            <w:r w:rsidR="00136119">
              <w:rPr>
                <w:rFonts w:ascii="Times New Roman" w:eastAsia="Times New Roman" w:hAnsi="Times New Roman" w:cs="Times New Roman"/>
                <w:sz w:val="18"/>
                <w:szCs w:val="18"/>
              </w:rPr>
              <w:t xml:space="preserve"> </w:t>
            </w:r>
            <w:r w:rsidR="005A02D5">
              <w:rPr>
                <w:rFonts w:ascii="Times New Roman" w:eastAsia="Times New Roman" w:hAnsi="Times New Roman" w:cs="Times New Roman"/>
                <w:sz w:val="18"/>
                <w:szCs w:val="18"/>
              </w:rPr>
              <w:t>Posta ile yapılacak müra</w:t>
            </w:r>
            <w:r w:rsidR="005A02D5" w:rsidRPr="00050905">
              <w:rPr>
                <w:rFonts w:ascii="Times New Roman" w:eastAsia="Times New Roman" w:hAnsi="Times New Roman" w:cs="Times New Roman"/>
                <w:sz w:val="18"/>
                <w:szCs w:val="18"/>
              </w:rPr>
              <w:t>caatlarda</w:t>
            </w:r>
            <w:r w:rsidR="005F49E6" w:rsidRPr="00050905">
              <w:rPr>
                <w:rFonts w:ascii="Times New Roman" w:eastAsia="Times New Roman" w:hAnsi="Times New Roman" w:cs="Times New Roman"/>
                <w:sz w:val="18"/>
                <w:szCs w:val="18"/>
              </w:rPr>
              <w:t xml:space="preserve"> teklifin 2886 sayılı Devlet İhale Kanununun 37. maddesine uygun hazırlanması </w:t>
            </w:r>
            <w:r w:rsidRPr="00050905">
              <w:rPr>
                <w:rFonts w:ascii="Times New Roman" w:eastAsia="Times New Roman" w:hAnsi="Times New Roman" w:cs="Times New Roman"/>
                <w:sz w:val="18"/>
                <w:szCs w:val="18"/>
              </w:rPr>
              <w:t>ve ihale</w:t>
            </w:r>
            <w:r w:rsidR="005F49E6" w:rsidRPr="00050905">
              <w:rPr>
                <w:rFonts w:ascii="Times New Roman" w:eastAsia="Times New Roman" w:hAnsi="Times New Roman" w:cs="Times New Roman"/>
                <w:sz w:val="18"/>
                <w:szCs w:val="18"/>
              </w:rPr>
              <w:t xml:space="preserve"> saatinden önce komisyona ulaşması şarttır.</w:t>
            </w:r>
          </w:p>
          <w:p w:rsidR="00136119" w:rsidRPr="00050905" w:rsidRDefault="00136119" w:rsidP="00050905">
            <w:pPr>
              <w:spacing w:after="38" w:line="245"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8- İhale komisyonu ihaleyi yapıp, yapmamakta serbesttir.</w:t>
            </w:r>
          </w:p>
          <w:p w:rsidR="00AB2A71" w:rsidRPr="00050905" w:rsidRDefault="00AB2A71" w:rsidP="00050905">
            <w:pPr>
              <w:spacing w:after="38" w:line="245" w:lineRule="auto"/>
              <w:jc w:val="both"/>
              <w:rPr>
                <w:sz w:val="18"/>
                <w:szCs w:val="18"/>
              </w:rPr>
            </w:pPr>
          </w:p>
          <w:p w:rsidR="00B6089D" w:rsidRPr="00050905" w:rsidRDefault="005F49E6" w:rsidP="00050905">
            <w:pPr>
              <w:spacing w:after="152" w:line="240" w:lineRule="auto"/>
              <w:jc w:val="both"/>
              <w:rPr>
                <w:sz w:val="18"/>
                <w:szCs w:val="18"/>
              </w:rPr>
            </w:pPr>
            <w:r w:rsidRPr="00050905">
              <w:rPr>
                <w:rFonts w:ascii="Times New Roman" w:eastAsia="Times New Roman" w:hAnsi="Times New Roman" w:cs="Times New Roman"/>
                <w:b/>
                <w:sz w:val="18"/>
                <w:szCs w:val="18"/>
                <w:u w:val="single" w:color="000000"/>
              </w:rPr>
              <w:t>İHALEYE KATILACAK İSTEKLİLERDEN İSTENİLEN BELGELER</w:t>
            </w:r>
            <w:r w:rsidR="00265B68">
              <w:rPr>
                <w:rFonts w:ascii="Times New Roman" w:eastAsia="Times New Roman" w:hAnsi="Times New Roman" w:cs="Times New Roman"/>
                <w:b/>
                <w:sz w:val="18"/>
                <w:szCs w:val="18"/>
                <w:u w:val="single" w:color="000000"/>
              </w:rPr>
              <w:t xml:space="preserve"> :</w:t>
            </w:r>
          </w:p>
          <w:p w:rsidR="00B6089D" w:rsidRPr="00050905" w:rsidRDefault="00863EC2" w:rsidP="00050905">
            <w:pPr>
              <w:spacing w:line="240" w:lineRule="auto"/>
              <w:jc w:val="both"/>
              <w:rPr>
                <w:sz w:val="18"/>
                <w:szCs w:val="18"/>
              </w:rPr>
            </w:pPr>
            <w:r w:rsidRPr="00050905">
              <w:rPr>
                <w:rFonts w:ascii="Times New Roman" w:eastAsia="Times New Roman" w:hAnsi="Times New Roman" w:cs="Times New Roman"/>
                <w:sz w:val="18"/>
                <w:szCs w:val="18"/>
              </w:rPr>
              <w:t>a)</w:t>
            </w:r>
            <w:r w:rsidR="00F62A05">
              <w:rPr>
                <w:rFonts w:ascii="Times New Roman" w:eastAsia="Times New Roman" w:hAnsi="Times New Roman" w:cs="Times New Roman"/>
                <w:sz w:val="18"/>
                <w:szCs w:val="18"/>
              </w:rPr>
              <w:t xml:space="preserve">  </w:t>
            </w:r>
            <w:r w:rsidR="005F49E6" w:rsidRPr="00050905">
              <w:rPr>
                <w:rFonts w:ascii="Times New Roman" w:eastAsia="Times New Roman" w:hAnsi="Times New Roman" w:cs="Times New Roman"/>
                <w:sz w:val="18"/>
                <w:szCs w:val="18"/>
              </w:rPr>
              <w:t xml:space="preserve">İhale konusu işe ilişkin şartnamede belirtilen </w:t>
            </w:r>
            <w:r w:rsidR="005F49E6" w:rsidRPr="00050905">
              <w:rPr>
                <w:rFonts w:ascii="Times New Roman" w:eastAsia="Times New Roman" w:hAnsi="Times New Roman" w:cs="Times New Roman"/>
                <w:b/>
                <w:sz w:val="18"/>
                <w:szCs w:val="18"/>
              </w:rPr>
              <w:t>ekonomik ve mali yeterlilik</w:t>
            </w:r>
            <w:r w:rsidR="005F49E6" w:rsidRPr="00050905">
              <w:rPr>
                <w:rFonts w:ascii="Times New Roman" w:eastAsia="Times New Roman" w:hAnsi="Times New Roman" w:cs="Times New Roman"/>
                <w:sz w:val="18"/>
                <w:szCs w:val="18"/>
              </w:rPr>
              <w:t xml:space="preserve"> ile </w:t>
            </w:r>
            <w:r w:rsidR="005F49E6" w:rsidRPr="00050905">
              <w:rPr>
                <w:rFonts w:ascii="Times New Roman" w:eastAsia="Times New Roman" w:hAnsi="Times New Roman" w:cs="Times New Roman"/>
                <w:b/>
                <w:sz w:val="18"/>
                <w:szCs w:val="18"/>
              </w:rPr>
              <w:t>mesleki ve teknik yeterliliğin</w:t>
            </w:r>
            <w:r w:rsidR="005F49E6" w:rsidRPr="00050905">
              <w:rPr>
                <w:rFonts w:ascii="Times New Roman" w:eastAsia="Times New Roman" w:hAnsi="Times New Roman" w:cs="Times New Roman"/>
                <w:sz w:val="18"/>
                <w:szCs w:val="18"/>
              </w:rPr>
              <w:t xml:space="preserve"> belirlenm</w:t>
            </w:r>
            <w:r w:rsidR="00522D0C" w:rsidRPr="00050905">
              <w:rPr>
                <w:rFonts w:ascii="Times New Roman" w:eastAsia="Times New Roman" w:hAnsi="Times New Roman" w:cs="Times New Roman"/>
                <w:sz w:val="18"/>
                <w:szCs w:val="18"/>
              </w:rPr>
              <w:t xml:space="preserve">esine ilişkin istenen belgeler, </w:t>
            </w:r>
            <w:r w:rsidR="00EC4156">
              <w:rPr>
                <w:rFonts w:ascii="Times New Roman" w:eastAsia="Times New Roman" w:hAnsi="Times New Roman" w:cs="Times New Roman"/>
                <w:sz w:val="18"/>
                <w:szCs w:val="18"/>
              </w:rPr>
              <w:t xml:space="preserve"> </w:t>
            </w:r>
            <w:r w:rsidR="00522D0C" w:rsidRPr="00F62A05">
              <w:rPr>
                <w:rFonts w:ascii="Times New Roman" w:eastAsia="Times New Roman" w:hAnsi="Times New Roman" w:cs="Times New Roman"/>
                <w:b/>
                <w:sz w:val="20"/>
                <w:szCs w:val="20"/>
              </w:rPr>
              <w:t>(</w:t>
            </w:r>
            <w:r w:rsidR="00FD382C" w:rsidRPr="00F62A05">
              <w:rPr>
                <w:rFonts w:ascii="Times New Roman" w:eastAsia="Times New Roman" w:hAnsi="Times New Roman" w:cs="Times New Roman"/>
                <w:b/>
                <w:sz w:val="20"/>
                <w:szCs w:val="20"/>
              </w:rPr>
              <w:t>toplam inşaat bedelinin %50’si kadar benzer iş deneyim belgesi, toplam inşaat bedelinin en az %20’sine tekabül eden ayni veya nakdi öz</w:t>
            </w:r>
            <w:r w:rsidR="00EC4156">
              <w:rPr>
                <w:rFonts w:ascii="Times New Roman" w:eastAsia="Times New Roman" w:hAnsi="Times New Roman" w:cs="Times New Roman"/>
                <w:b/>
                <w:sz w:val="20"/>
                <w:szCs w:val="20"/>
              </w:rPr>
              <w:t xml:space="preserve"> </w:t>
            </w:r>
            <w:r w:rsidR="00FD382C" w:rsidRPr="00F62A05">
              <w:rPr>
                <w:rFonts w:ascii="Times New Roman" w:eastAsia="Times New Roman" w:hAnsi="Times New Roman" w:cs="Times New Roman"/>
                <w:b/>
                <w:sz w:val="20"/>
                <w:szCs w:val="20"/>
              </w:rPr>
              <w:t>kaynağı olduğunu kanıtlayan belgeleri ile şartnamenin 10. maddesinde belirtilen diğer belgeler</w:t>
            </w:r>
            <w:r w:rsidR="00522D0C" w:rsidRPr="00050905">
              <w:rPr>
                <w:rFonts w:ascii="Times New Roman" w:eastAsia="Times New Roman" w:hAnsi="Times New Roman" w:cs="Times New Roman"/>
                <w:sz w:val="18"/>
                <w:szCs w:val="18"/>
              </w:rPr>
              <w:t>)</w:t>
            </w:r>
            <w:r w:rsidR="00FD382C" w:rsidRPr="00050905">
              <w:rPr>
                <w:rFonts w:ascii="Times New Roman" w:eastAsia="Times New Roman" w:hAnsi="Times New Roman" w:cs="Times New Roman"/>
                <w:sz w:val="18"/>
                <w:szCs w:val="18"/>
              </w:rPr>
              <w:t>,</w:t>
            </w:r>
          </w:p>
          <w:p w:rsidR="00B6089D" w:rsidRPr="00050905" w:rsidRDefault="00863EC2" w:rsidP="00050905">
            <w:pPr>
              <w:spacing w:after="30" w:line="261" w:lineRule="auto"/>
              <w:jc w:val="both"/>
              <w:rPr>
                <w:b/>
                <w:sz w:val="18"/>
                <w:szCs w:val="18"/>
              </w:rPr>
            </w:pPr>
            <w:r w:rsidRPr="00050905">
              <w:rPr>
                <w:rFonts w:ascii="Times New Roman" w:eastAsia="Times New Roman" w:hAnsi="Times New Roman" w:cs="Times New Roman"/>
                <w:sz w:val="18"/>
                <w:szCs w:val="18"/>
              </w:rPr>
              <w:t>b)</w:t>
            </w:r>
            <w:r w:rsidR="00F62A05">
              <w:rPr>
                <w:rFonts w:ascii="Times New Roman" w:eastAsia="Times New Roman" w:hAnsi="Times New Roman" w:cs="Times New Roman"/>
                <w:sz w:val="18"/>
                <w:szCs w:val="18"/>
              </w:rPr>
              <w:t xml:space="preserve">  </w:t>
            </w:r>
            <w:r w:rsidR="005F49E6" w:rsidRPr="00050905">
              <w:rPr>
                <w:rFonts w:ascii="Times New Roman" w:eastAsia="Times New Roman" w:hAnsi="Times New Roman" w:cs="Times New Roman"/>
                <w:sz w:val="18"/>
                <w:szCs w:val="18"/>
              </w:rPr>
              <w:t>Geçici teminat olan</w:t>
            </w:r>
            <w:r w:rsidR="0057331C" w:rsidRPr="00050905">
              <w:rPr>
                <w:rFonts w:ascii="Times New Roman" w:eastAsia="Times New Roman" w:hAnsi="Times New Roman" w:cs="Times New Roman"/>
                <w:sz w:val="18"/>
                <w:szCs w:val="18"/>
              </w:rPr>
              <w:t xml:space="preserve"> 1.318,088</w:t>
            </w:r>
            <w:r w:rsidR="00FD382C" w:rsidRPr="00050905">
              <w:rPr>
                <w:rFonts w:ascii="Times New Roman" w:eastAsia="Times New Roman" w:hAnsi="Times New Roman" w:cs="Times New Roman"/>
                <w:sz w:val="18"/>
                <w:szCs w:val="18"/>
              </w:rPr>
              <w:t xml:space="preserve"> </w:t>
            </w:r>
            <w:r w:rsidR="005F49E6" w:rsidRPr="00050905">
              <w:rPr>
                <w:rFonts w:ascii="Times New Roman" w:eastAsia="Times New Roman" w:hAnsi="Times New Roman" w:cs="Times New Roman"/>
                <w:sz w:val="18"/>
                <w:szCs w:val="18"/>
              </w:rPr>
              <w:t>TL</w:t>
            </w:r>
            <w:r w:rsidR="0057331C" w:rsidRPr="00050905">
              <w:rPr>
                <w:rFonts w:ascii="Times New Roman" w:eastAsia="Times New Roman" w:hAnsi="Times New Roman" w:cs="Times New Roman"/>
                <w:sz w:val="18"/>
                <w:szCs w:val="18"/>
              </w:rPr>
              <w:t>’</w:t>
            </w:r>
            <w:r w:rsidR="005F49E6" w:rsidRPr="00050905">
              <w:rPr>
                <w:rFonts w:ascii="Times New Roman" w:eastAsia="Times New Roman" w:hAnsi="Times New Roman" w:cs="Times New Roman"/>
                <w:sz w:val="18"/>
                <w:szCs w:val="18"/>
              </w:rPr>
              <w:t>nin nakden veya Teminat Mektubu ile v</w:t>
            </w:r>
            <w:r w:rsidR="00C52797">
              <w:rPr>
                <w:rFonts w:ascii="Times New Roman" w:eastAsia="Times New Roman" w:hAnsi="Times New Roman" w:cs="Times New Roman"/>
                <w:sz w:val="18"/>
                <w:szCs w:val="18"/>
              </w:rPr>
              <w:t>erilebileceği, nakit ödenmesi</w:t>
            </w:r>
            <w:r w:rsidR="005F49E6" w:rsidRPr="00050905">
              <w:rPr>
                <w:rFonts w:ascii="Times New Roman" w:eastAsia="Times New Roman" w:hAnsi="Times New Roman" w:cs="Times New Roman"/>
                <w:sz w:val="18"/>
                <w:szCs w:val="18"/>
              </w:rPr>
              <w:t xml:space="preserve"> halinde İlimiz Muhasebe Müdürlüğüne, Teminat Mektubu olarak verilmesi halinde </w:t>
            </w:r>
            <w:r w:rsidR="005F49E6" w:rsidRPr="00050905">
              <w:rPr>
                <w:rFonts w:ascii="Times New Roman" w:eastAsia="Times New Roman" w:hAnsi="Times New Roman" w:cs="Times New Roman"/>
                <w:b/>
                <w:sz w:val="18"/>
                <w:szCs w:val="18"/>
              </w:rPr>
              <w:t xml:space="preserve">2886 sayılı Devlet İhale Kanununa göre düzenlenmiş ve ilgili banka şubesince verilen teminat mektupları toplamı ile aynı şubenin limitlerinin de gösterildiği </w:t>
            </w:r>
            <w:r w:rsidR="005F49E6" w:rsidRPr="00F62A05">
              <w:rPr>
                <w:rFonts w:ascii="Times New Roman" w:eastAsia="Times New Roman" w:hAnsi="Times New Roman" w:cs="Times New Roman"/>
                <w:b/>
                <w:sz w:val="20"/>
                <w:szCs w:val="20"/>
                <w:u w:val="single"/>
              </w:rPr>
              <w:t>süresiz teminat mektubunu</w:t>
            </w:r>
            <w:r w:rsidR="005F49E6" w:rsidRPr="00050905">
              <w:rPr>
                <w:rFonts w:ascii="Times New Roman" w:eastAsia="Times New Roman" w:hAnsi="Times New Roman" w:cs="Times New Roman"/>
                <w:b/>
                <w:sz w:val="18"/>
                <w:szCs w:val="18"/>
              </w:rPr>
              <w:t>,</w:t>
            </w:r>
          </w:p>
          <w:p w:rsidR="00B6089D" w:rsidRPr="00050905" w:rsidRDefault="00863EC2" w:rsidP="00050905">
            <w:pPr>
              <w:spacing w:after="38" w:line="240" w:lineRule="auto"/>
              <w:jc w:val="both"/>
              <w:rPr>
                <w:sz w:val="18"/>
                <w:szCs w:val="18"/>
              </w:rPr>
            </w:pPr>
            <w:r w:rsidRPr="00050905">
              <w:rPr>
                <w:rFonts w:ascii="Times New Roman" w:eastAsia="Times New Roman" w:hAnsi="Times New Roman" w:cs="Times New Roman"/>
                <w:sz w:val="18"/>
                <w:szCs w:val="18"/>
              </w:rPr>
              <w:t>c)</w:t>
            </w:r>
            <w:r w:rsidR="00F62A05">
              <w:rPr>
                <w:rFonts w:ascii="Times New Roman" w:eastAsia="Times New Roman" w:hAnsi="Times New Roman" w:cs="Times New Roman"/>
                <w:sz w:val="18"/>
                <w:szCs w:val="18"/>
              </w:rPr>
              <w:t xml:space="preserve"> </w:t>
            </w:r>
            <w:r w:rsidR="005F49E6" w:rsidRPr="00050905">
              <w:rPr>
                <w:rFonts w:ascii="Times New Roman" w:eastAsia="Times New Roman" w:hAnsi="Times New Roman" w:cs="Times New Roman"/>
                <w:sz w:val="18"/>
                <w:szCs w:val="18"/>
              </w:rPr>
              <w:t>Yasal yerleşim yerini gösterir belgeyi,</w:t>
            </w:r>
          </w:p>
          <w:p w:rsidR="00B6089D" w:rsidRPr="00050905" w:rsidRDefault="005F49E6" w:rsidP="00050905">
            <w:pPr>
              <w:spacing w:after="38" w:line="240" w:lineRule="auto"/>
              <w:jc w:val="both"/>
              <w:rPr>
                <w:sz w:val="18"/>
                <w:szCs w:val="18"/>
              </w:rPr>
            </w:pPr>
            <w:r w:rsidRPr="00050905">
              <w:rPr>
                <w:rFonts w:ascii="Times New Roman" w:eastAsia="Times New Roman" w:hAnsi="Times New Roman" w:cs="Times New Roman"/>
                <w:sz w:val="18"/>
                <w:szCs w:val="18"/>
              </w:rPr>
              <w:t>d)</w:t>
            </w:r>
            <w:r w:rsidR="00F62A05">
              <w:rPr>
                <w:rFonts w:ascii="Times New Roman" w:eastAsia="Times New Roman" w:hAnsi="Times New Roman" w:cs="Times New Roman"/>
                <w:sz w:val="18"/>
                <w:szCs w:val="18"/>
              </w:rPr>
              <w:t xml:space="preserve"> </w:t>
            </w:r>
            <w:r w:rsidRPr="00050905">
              <w:rPr>
                <w:rFonts w:ascii="Times New Roman" w:eastAsia="Times New Roman" w:hAnsi="Times New Roman" w:cs="Times New Roman"/>
                <w:sz w:val="18"/>
                <w:szCs w:val="18"/>
              </w:rPr>
              <w:t>Tebligat için Türkiye</w:t>
            </w:r>
            <w:r w:rsidR="007758F5" w:rsidRPr="00050905">
              <w:rPr>
                <w:rFonts w:ascii="Times New Roman" w:eastAsia="Times New Roman" w:hAnsi="Times New Roman" w:cs="Times New Roman"/>
                <w:sz w:val="18"/>
                <w:szCs w:val="18"/>
              </w:rPr>
              <w:t>’</w:t>
            </w:r>
            <w:r w:rsidRPr="00050905">
              <w:rPr>
                <w:rFonts w:ascii="Times New Roman" w:eastAsia="Times New Roman" w:hAnsi="Times New Roman" w:cs="Times New Roman"/>
                <w:sz w:val="18"/>
                <w:szCs w:val="18"/>
              </w:rPr>
              <w:t>de adres beyanı,</w:t>
            </w:r>
          </w:p>
          <w:p w:rsidR="00B6089D" w:rsidRPr="00050905" w:rsidRDefault="005F49E6" w:rsidP="00050905">
            <w:pPr>
              <w:spacing w:after="52" w:line="240" w:lineRule="auto"/>
              <w:jc w:val="both"/>
              <w:rPr>
                <w:sz w:val="18"/>
                <w:szCs w:val="18"/>
              </w:rPr>
            </w:pPr>
            <w:r w:rsidRPr="00050905">
              <w:rPr>
                <w:rFonts w:ascii="Times New Roman" w:eastAsia="Times New Roman" w:hAnsi="Times New Roman" w:cs="Times New Roman"/>
                <w:sz w:val="18"/>
                <w:szCs w:val="18"/>
              </w:rPr>
              <w:t xml:space="preserve">f) İhale </w:t>
            </w:r>
            <w:r w:rsidR="00FD382C" w:rsidRPr="00050905">
              <w:rPr>
                <w:rFonts w:ascii="Times New Roman" w:eastAsia="Times New Roman" w:hAnsi="Times New Roman" w:cs="Times New Roman"/>
                <w:sz w:val="18"/>
                <w:szCs w:val="18"/>
              </w:rPr>
              <w:t>dokümanı</w:t>
            </w:r>
            <w:r w:rsidRPr="00050905">
              <w:rPr>
                <w:rFonts w:ascii="Times New Roman" w:eastAsia="Times New Roman" w:hAnsi="Times New Roman" w:cs="Times New Roman"/>
                <w:sz w:val="18"/>
                <w:szCs w:val="18"/>
              </w:rPr>
              <w:t xml:space="preserve"> bedeli olan</w:t>
            </w:r>
            <w:r w:rsidR="00FD382C" w:rsidRPr="00050905">
              <w:rPr>
                <w:rFonts w:ascii="Times New Roman" w:eastAsia="Times New Roman" w:hAnsi="Times New Roman" w:cs="Times New Roman"/>
                <w:sz w:val="18"/>
                <w:szCs w:val="18"/>
              </w:rPr>
              <w:t xml:space="preserve"> 500,00 </w:t>
            </w:r>
            <w:r w:rsidR="00563272" w:rsidRPr="00050905">
              <w:rPr>
                <w:rFonts w:ascii="Times New Roman" w:eastAsia="Times New Roman" w:hAnsi="Times New Roman" w:cs="Times New Roman"/>
                <w:sz w:val="18"/>
                <w:szCs w:val="18"/>
              </w:rPr>
              <w:t>TL’nin Muhasebe Müdürlüğü’ne ödendiğine</w:t>
            </w:r>
            <w:r w:rsidRPr="00050905">
              <w:rPr>
                <w:rFonts w:ascii="Times New Roman" w:eastAsia="Times New Roman" w:hAnsi="Times New Roman" w:cs="Times New Roman"/>
                <w:sz w:val="18"/>
                <w:szCs w:val="18"/>
              </w:rPr>
              <w:t xml:space="preserve"> ilişkin alındı belgesi,</w:t>
            </w:r>
          </w:p>
          <w:p w:rsidR="00B6089D" w:rsidRPr="00050905" w:rsidRDefault="005F49E6" w:rsidP="00050905">
            <w:pPr>
              <w:spacing w:after="44" w:line="261" w:lineRule="auto"/>
              <w:ind w:right="2"/>
              <w:jc w:val="both"/>
              <w:rPr>
                <w:sz w:val="18"/>
                <w:szCs w:val="18"/>
              </w:rPr>
            </w:pPr>
            <w:r w:rsidRPr="00050905">
              <w:rPr>
                <w:rFonts w:ascii="Times New Roman" w:eastAsia="Times New Roman" w:hAnsi="Times New Roman" w:cs="Times New Roman"/>
                <w:sz w:val="18"/>
                <w:szCs w:val="18"/>
              </w:rPr>
              <w:t xml:space="preserve">e) Gerçek kişilerin TC kimlik numarasını bildirmeleri ve nüfus cüzdanı suretini vermeleri (Aslı ihale sırasında ibraz edilecektir.) Tüzel Kişilerin Vergi kimlik numaralarını bildirmeleri, Özel Hukuk Tüzel Kişilerin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yetkili olduklarını gösterir noterlikçe tasdik edilmiş imza sirkülerini veya </w:t>
            </w:r>
            <w:r w:rsidR="00C61A2B" w:rsidRPr="00050905">
              <w:rPr>
                <w:rFonts w:ascii="Times New Roman" w:eastAsia="Times New Roman" w:hAnsi="Times New Roman" w:cs="Times New Roman"/>
                <w:sz w:val="18"/>
                <w:szCs w:val="18"/>
              </w:rPr>
              <w:t>vekâletnameyi</w:t>
            </w:r>
            <w:r w:rsidRPr="00050905">
              <w:rPr>
                <w:rFonts w:ascii="Times New Roman" w:eastAsia="Times New Roman" w:hAnsi="Times New Roman" w:cs="Times New Roman"/>
                <w:sz w:val="18"/>
                <w:szCs w:val="18"/>
              </w:rPr>
              <w:t xml:space="preserve"> kamu tüzel kişilerin ise tüzel kişilik adına ihaleye katılacak veya teklifte bulunacak kişilerin tüzel kişiliği temsile yetkili olduğunu belirtir belgeyi,</w:t>
            </w:r>
          </w:p>
          <w:p w:rsidR="00B6089D" w:rsidRPr="00F62A05" w:rsidRDefault="005F49E6" w:rsidP="00050905">
            <w:pPr>
              <w:spacing w:after="278" w:line="240" w:lineRule="auto"/>
              <w:jc w:val="both"/>
              <w:rPr>
                <w:b/>
                <w:sz w:val="18"/>
                <w:szCs w:val="18"/>
              </w:rPr>
            </w:pPr>
            <w:r w:rsidRPr="00F62A05">
              <w:rPr>
                <w:rFonts w:ascii="Times New Roman" w:eastAsia="Times New Roman" w:hAnsi="Times New Roman" w:cs="Times New Roman"/>
                <w:b/>
                <w:sz w:val="18"/>
                <w:szCs w:val="18"/>
              </w:rPr>
              <w:t>En</w:t>
            </w:r>
            <w:r w:rsidR="009B7D72" w:rsidRPr="00F62A05">
              <w:rPr>
                <w:rFonts w:ascii="Times New Roman" w:eastAsia="Times New Roman" w:hAnsi="Times New Roman" w:cs="Times New Roman"/>
                <w:b/>
                <w:sz w:val="18"/>
                <w:szCs w:val="18"/>
              </w:rPr>
              <w:t xml:space="preserve"> </w:t>
            </w:r>
            <w:r w:rsidRPr="00F62A05">
              <w:rPr>
                <w:rFonts w:ascii="Times New Roman" w:eastAsia="Times New Roman" w:hAnsi="Times New Roman" w:cs="Times New Roman"/>
                <w:b/>
                <w:sz w:val="18"/>
                <w:szCs w:val="18"/>
              </w:rPr>
              <w:t>geç ihale saatinde Komisyona ibraz etmeleri zorunludur.</w:t>
            </w:r>
            <w:r w:rsidR="00F86E7B">
              <w:rPr>
                <w:rFonts w:ascii="Times New Roman" w:eastAsia="Times New Roman" w:hAnsi="Times New Roman" w:cs="Times New Roman"/>
                <w:b/>
                <w:sz w:val="18"/>
                <w:szCs w:val="18"/>
              </w:rPr>
              <w:t xml:space="preserve"> </w:t>
            </w:r>
            <w:r w:rsidR="00DF08A1">
              <w:rPr>
                <w:rFonts w:ascii="Times New Roman" w:eastAsia="Times New Roman" w:hAnsi="Times New Roman" w:cs="Times New Roman"/>
                <w:b/>
                <w:sz w:val="18"/>
                <w:szCs w:val="18"/>
              </w:rPr>
              <w:t>İLAN olunur.</w:t>
            </w:r>
          </w:p>
        </w:tc>
      </w:tr>
    </w:tbl>
    <w:p w:rsidR="005F49E6" w:rsidRPr="008C41C3" w:rsidRDefault="005F49E6" w:rsidP="008C41C3">
      <w:pPr>
        <w:rPr>
          <w:sz w:val="16"/>
          <w:szCs w:val="16"/>
        </w:rPr>
      </w:pPr>
    </w:p>
    <w:sectPr w:rsidR="005F49E6" w:rsidRPr="008C41C3" w:rsidSect="008C41C3">
      <w:pgSz w:w="11904" w:h="16836"/>
      <w:pgMar w:top="0" w:right="1531" w:bottom="1440" w:left="1394"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61D"/>
    <w:multiLevelType w:val="hybridMultilevel"/>
    <w:tmpl w:val="449EF1F0"/>
    <w:lvl w:ilvl="0" w:tplc="1B1ECBF0">
      <w:start w:val="2"/>
      <w:numFmt w:val="decimal"/>
      <w:lvlText w:val="%1-"/>
      <w:lvlJc w:val="left"/>
      <w:pPr>
        <w:ind w:left="0"/>
      </w:pPr>
      <w:rPr>
        <w:rFonts w:ascii="Times New Roman" w:eastAsia="Times New Roman" w:hAnsi="Times New Roman" w:cs="Times New Roman"/>
        <w:b w:val="0"/>
        <w:i w:val="0"/>
        <w:strike w:val="0"/>
        <w:dstrike w:val="0"/>
        <w:color w:val="000000"/>
        <w:sz w:val="15"/>
        <w:u w:val="none" w:color="000000"/>
        <w:bdr w:val="none" w:sz="0" w:space="0" w:color="auto"/>
        <w:shd w:val="clear" w:color="auto" w:fill="auto"/>
        <w:vertAlign w:val="baseline"/>
      </w:rPr>
    </w:lvl>
    <w:lvl w:ilvl="1" w:tplc="7338A39E">
      <w:start w:val="1"/>
      <w:numFmt w:val="lowerLetter"/>
      <w:lvlText w:val="%2"/>
      <w:lvlJc w:val="left"/>
      <w:pPr>
        <w:ind w:left="1080"/>
      </w:pPr>
      <w:rPr>
        <w:rFonts w:ascii="Times New Roman" w:eastAsia="Times New Roman" w:hAnsi="Times New Roman" w:cs="Times New Roman"/>
        <w:b w:val="0"/>
        <w:i w:val="0"/>
        <w:strike w:val="0"/>
        <w:dstrike w:val="0"/>
        <w:color w:val="000000"/>
        <w:sz w:val="15"/>
        <w:u w:val="none" w:color="000000"/>
        <w:bdr w:val="none" w:sz="0" w:space="0" w:color="auto"/>
        <w:shd w:val="clear" w:color="auto" w:fill="auto"/>
        <w:vertAlign w:val="baseline"/>
      </w:rPr>
    </w:lvl>
    <w:lvl w:ilvl="2" w:tplc="80D86B46">
      <w:start w:val="1"/>
      <w:numFmt w:val="lowerRoman"/>
      <w:lvlText w:val="%3"/>
      <w:lvlJc w:val="left"/>
      <w:pPr>
        <w:ind w:left="1800"/>
      </w:pPr>
      <w:rPr>
        <w:rFonts w:ascii="Times New Roman" w:eastAsia="Times New Roman" w:hAnsi="Times New Roman" w:cs="Times New Roman"/>
        <w:b w:val="0"/>
        <w:i w:val="0"/>
        <w:strike w:val="0"/>
        <w:dstrike w:val="0"/>
        <w:color w:val="000000"/>
        <w:sz w:val="15"/>
        <w:u w:val="none" w:color="000000"/>
        <w:bdr w:val="none" w:sz="0" w:space="0" w:color="auto"/>
        <w:shd w:val="clear" w:color="auto" w:fill="auto"/>
        <w:vertAlign w:val="baseline"/>
      </w:rPr>
    </w:lvl>
    <w:lvl w:ilvl="3" w:tplc="CBF869F8">
      <w:start w:val="1"/>
      <w:numFmt w:val="decimal"/>
      <w:lvlText w:val="%4"/>
      <w:lvlJc w:val="left"/>
      <w:pPr>
        <w:ind w:left="2520"/>
      </w:pPr>
      <w:rPr>
        <w:rFonts w:ascii="Times New Roman" w:eastAsia="Times New Roman" w:hAnsi="Times New Roman" w:cs="Times New Roman"/>
        <w:b w:val="0"/>
        <w:i w:val="0"/>
        <w:strike w:val="0"/>
        <w:dstrike w:val="0"/>
        <w:color w:val="000000"/>
        <w:sz w:val="15"/>
        <w:u w:val="none" w:color="000000"/>
        <w:bdr w:val="none" w:sz="0" w:space="0" w:color="auto"/>
        <w:shd w:val="clear" w:color="auto" w:fill="auto"/>
        <w:vertAlign w:val="baseline"/>
      </w:rPr>
    </w:lvl>
    <w:lvl w:ilvl="4" w:tplc="C1A8E024">
      <w:start w:val="1"/>
      <w:numFmt w:val="lowerLetter"/>
      <w:lvlText w:val="%5"/>
      <w:lvlJc w:val="left"/>
      <w:pPr>
        <w:ind w:left="3240"/>
      </w:pPr>
      <w:rPr>
        <w:rFonts w:ascii="Times New Roman" w:eastAsia="Times New Roman" w:hAnsi="Times New Roman" w:cs="Times New Roman"/>
        <w:b w:val="0"/>
        <w:i w:val="0"/>
        <w:strike w:val="0"/>
        <w:dstrike w:val="0"/>
        <w:color w:val="000000"/>
        <w:sz w:val="15"/>
        <w:u w:val="none" w:color="000000"/>
        <w:bdr w:val="none" w:sz="0" w:space="0" w:color="auto"/>
        <w:shd w:val="clear" w:color="auto" w:fill="auto"/>
        <w:vertAlign w:val="baseline"/>
      </w:rPr>
    </w:lvl>
    <w:lvl w:ilvl="5" w:tplc="4F96C03A">
      <w:start w:val="1"/>
      <w:numFmt w:val="lowerRoman"/>
      <w:lvlText w:val="%6"/>
      <w:lvlJc w:val="left"/>
      <w:pPr>
        <w:ind w:left="3960"/>
      </w:pPr>
      <w:rPr>
        <w:rFonts w:ascii="Times New Roman" w:eastAsia="Times New Roman" w:hAnsi="Times New Roman" w:cs="Times New Roman"/>
        <w:b w:val="0"/>
        <w:i w:val="0"/>
        <w:strike w:val="0"/>
        <w:dstrike w:val="0"/>
        <w:color w:val="000000"/>
        <w:sz w:val="15"/>
        <w:u w:val="none" w:color="000000"/>
        <w:bdr w:val="none" w:sz="0" w:space="0" w:color="auto"/>
        <w:shd w:val="clear" w:color="auto" w:fill="auto"/>
        <w:vertAlign w:val="baseline"/>
      </w:rPr>
    </w:lvl>
    <w:lvl w:ilvl="6" w:tplc="2D78AE62">
      <w:start w:val="1"/>
      <w:numFmt w:val="decimal"/>
      <w:lvlText w:val="%7"/>
      <w:lvlJc w:val="left"/>
      <w:pPr>
        <w:ind w:left="4680"/>
      </w:pPr>
      <w:rPr>
        <w:rFonts w:ascii="Times New Roman" w:eastAsia="Times New Roman" w:hAnsi="Times New Roman" w:cs="Times New Roman"/>
        <w:b w:val="0"/>
        <w:i w:val="0"/>
        <w:strike w:val="0"/>
        <w:dstrike w:val="0"/>
        <w:color w:val="000000"/>
        <w:sz w:val="15"/>
        <w:u w:val="none" w:color="000000"/>
        <w:bdr w:val="none" w:sz="0" w:space="0" w:color="auto"/>
        <w:shd w:val="clear" w:color="auto" w:fill="auto"/>
        <w:vertAlign w:val="baseline"/>
      </w:rPr>
    </w:lvl>
    <w:lvl w:ilvl="7" w:tplc="9490F1F0">
      <w:start w:val="1"/>
      <w:numFmt w:val="lowerLetter"/>
      <w:lvlText w:val="%8"/>
      <w:lvlJc w:val="left"/>
      <w:pPr>
        <w:ind w:left="5400"/>
      </w:pPr>
      <w:rPr>
        <w:rFonts w:ascii="Times New Roman" w:eastAsia="Times New Roman" w:hAnsi="Times New Roman" w:cs="Times New Roman"/>
        <w:b w:val="0"/>
        <w:i w:val="0"/>
        <w:strike w:val="0"/>
        <w:dstrike w:val="0"/>
        <w:color w:val="000000"/>
        <w:sz w:val="15"/>
        <w:u w:val="none" w:color="000000"/>
        <w:bdr w:val="none" w:sz="0" w:space="0" w:color="auto"/>
        <w:shd w:val="clear" w:color="auto" w:fill="auto"/>
        <w:vertAlign w:val="baseline"/>
      </w:rPr>
    </w:lvl>
    <w:lvl w:ilvl="8" w:tplc="352420D4">
      <w:start w:val="1"/>
      <w:numFmt w:val="lowerRoman"/>
      <w:lvlText w:val="%9"/>
      <w:lvlJc w:val="left"/>
      <w:pPr>
        <w:ind w:left="6120"/>
      </w:pPr>
      <w:rPr>
        <w:rFonts w:ascii="Times New Roman" w:eastAsia="Times New Roman" w:hAnsi="Times New Roman" w:cs="Times New Roman"/>
        <w:b w:val="0"/>
        <w:i w:val="0"/>
        <w:strike w:val="0"/>
        <w:dstrike w:val="0"/>
        <w:color w:val="000000"/>
        <w:sz w:val="15"/>
        <w:u w:val="none" w:color="000000"/>
        <w:bdr w:val="none" w:sz="0" w:space="0" w:color="auto"/>
        <w:shd w:val="clear" w:color="auto" w:fill="auto"/>
        <w:vertAlign w:val="baseline"/>
      </w:rPr>
    </w:lvl>
  </w:abstractNum>
  <w:abstractNum w:abstractNumId="1">
    <w:nsid w:val="09B7741D"/>
    <w:multiLevelType w:val="hybridMultilevel"/>
    <w:tmpl w:val="BC4A139E"/>
    <w:lvl w:ilvl="0" w:tplc="E1C4C4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0C21F0E"/>
    <w:multiLevelType w:val="hybridMultilevel"/>
    <w:tmpl w:val="08D05898"/>
    <w:lvl w:ilvl="0" w:tplc="5AA6082E">
      <w:start w:val="1"/>
      <w:numFmt w:val="lowerLetter"/>
      <w:lvlText w:val="%1)"/>
      <w:lvlJc w:val="left"/>
      <w:pPr>
        <w:ind w:left="0"/>
      </w:pPr>
      <w:rPr>
        <w:rFonts w:ascii="Times New Roman" w:eastAsia="Times New Roman" w:hAnsi="Times New Roman" w:cs="Times New Roman"/>
        <w:b w:val="0"/>
        <w:i w:val="0"/>
        <w:strike w:val="0"/>
        <w:dstrike w:val="0"/>
        <w:color w:val="000000"/>
        <w:sz w:val="15"/>
        <w:u w:val="none" w:color="000000"/>
        <w:bdr w:val="none" w:sz="0" w:space="0" w:color="auto"/>
        <w:shd w:val="clear" w:color="auto" w:fill="auto"/>
        <w:vertAlign w:val="baseline"/>
      </w:rPr>
    </w:lvl>
    <w:lvl w:ilvl="1" w:tplc="50FA176C">
      <w:start w:val="1"/>
      <w:numFmt w:val="lowerLetter"/>
      <w:lvlText w:val="%2"/>
      <w:lvlJc w:val="left"/>
      <w:pPr>
        <w:ind w:left="1080"/>
      </w:pPr>
      <w:rPr>
        <w:rFonts w:ascii="Times New Roman" w:eastAsia="Times New Roman" w:hAnsi="Times New Roman" w:cs="Times New Roman"/>
        <w:b w:val="0"/>
        <w:i w:val="0"/>
        <w:strike w:val="0"/>
        <w:dstrike w:val="0"/>
        <w:color w:val="000000"/>
        <w:sz w:val="15"/>
        <w:u w:val="none" w:color="000000"/>
        <w:bdr w:val="none" w:sz="0" w:space="0" w:color="auto"/>
        <w:shd w:val="clear" w:color="auto" w:fill="auto"/>
        <w:vertAlign w:val="baseline"/>
      </w:rPr>
    </w:lvl>
    <w:lvl w:ilvl="2" w:tplc="F9642F90">
      <w:start w:val="1"/>
      <w:numFmt w:val="lowerRoman"/>
      <w:lvlText w:val="%3"/>
      <w:lvlJc w:val="left"/>
      <w:pPr>
        <w:ind w:left="1800"/>
      </w:pPr>
      <w:rPr>
        <w:rFonts w:ascii="Times New Roman" w:eastAsia="Times New Roman" w:hAnsi="Times New Roman" w:cs="Times New Roman"/>
        <w:b w:val="0"/>
        <w:i w:val="0"/>
        <w:strike w:val="0"/>
        <w:dstrike w:val="0"/>
        <w:color w:val="000000"/>
        <w:sz w:val="15"/>
        <w:u w:val="none" w:color="000000"/>
        <w:bdr w:val="none" w:sz="0" w:space="0" w:color="auto"/>
        <w:shd w:val="clear" w:color="auto" w:fill="auto"/>
        <w:vertAlign w:val="baseline"/>
      </w:rPr>
    </w:lvl>
    <w:lvl w:ilvl="3" w:tplc="325078CC">
      <w:start w:val="1"/>
      <w:numFmt w:val="decimal"/>
      <w:lvlText w:val="%4"/>
      <w:lvlJc w:val="left"/>
      <w:pPr>
        <w:ind w:left="2520"/>
      </w:pPr>
      <w:rPr>
        <w:rFonts w:ascii="Times New Roman" w:eastAsia="Times New Roman" w:hAnsi="Times New Roman" w:cs="Times New Roman"/>
        <w:b w:val="0"/>
        <w:i w:val="0"/>
        <w:strike w:val="0"/>
        <w:dstrike w:val="0"/>
        <w:color w:val="000000"/>
        <w:sz w:val="15"/>
        <w:u w:val="none" w:color="000000"/>
        <w:bdr w:val="none" w:sz="0" w:space="0" w:color="auto"/>
        <w:shd w:val="clear" w:color="auto" w:fill="auto"/>
        <w:vertAlign w:val="baseline"/>
      </w:rPr>
    </w:lvl>
    <w:lvl w:ilvl="4" w:tplc="8E3E7EB6">
      <w:start w:val="1"/>
      <w:numFmt w:val="lowerLetter"/>
      <w:lvlText w:val="%5"/>
      <w:lvlJc w:val="left"/>
      <w:pPr>
        <w:ind w:left="3240"/>
      </w:pPr>
      <w:rPr>
        <w:rFonts w:ascii="Times New Roman" w:eastAsia="Times New Roman" w:hAnsi="Times New Roman" w:cs="Times New Roman"/>
        <w:b w:val="0"/>
        <w:i w:val="0"/>
        <w:strike w:val="0"/>
        <w:dstrike w:val="0"/>
        <w:color w:val="000000"/>
        <w:sz w:val="15"/>
        <w:u w:val="none" w:color="000000"/>
        <w:bdr w:val="none" w:sz="0" w:space="0" w:color="auto"/>
        <w:shd w:val="clear" w:color="auto" w:fill="auto"/>
        <w:vertAlign w:val="baseline"/>
      </w:rPr>
    </w:lvl>
    <w:lvl w:ilvl="5" w:tplc="B1FC9646">
      <w:start w:val="1"/>
      <w:numFmt w:val="lowerRoman"/>
      <w:lvlText w:val="%6"/>
      <w:lvlJc w:val="left"/>
      <w:pPr>
        <w:ind w:left="3960"/>
      </w:pPr>
      <w:rPr>
        <w:rFonts w:ascii="Times New Roman" w:eastAsia="Times New Roman" w:hAnsi="Times New Roman" w:cs="Times New Roman"/>
        <w:b w:val="0"/>
        <w:i w:val="0"/>
        <w:strike w:val="0"/>
        <w:dstrike w:val="0"/>
        <w:color w:val="000000"/>
        <w:sz w:val="15"/>
        <w:u w:val="none" w:color="000000"/>
        <w:bdr w:val="none" w:sz="0" w:space="0" w:color="auto"/>
        <w:shd w:val="clear" w:color="auto" w:fill="auto"/>
        <w:vertAlign w:val="baseline"/>
      </w:rPr>
    </w:lvl>
    <w:lvl w:ilvl="6" w:tplc="90163340">
      <w:start w:val="1"/>
      <w:numFmt w:val="decimal"/>
      <w:lvlText w:val="%7"/>
      <w:lvlJc w:val="left"/>
      <w:pPr>
        <w:ind w:left="4680"/>
      </w:pPr>
      <w:rPr>
        <w:rFonts w:ascii="Times New Roman" w:eastAsia="Times New Roman" w:hAnsi="Times New Roman" w:cs="Times New Roman"/>
        <w:b w:val="0"/>
        <w:i w:val="0"/>
        <w:strike w:val="0"/>
        <w:dstrike w:val="0"/>
        <w:color w:val="000000"/>
        <w:sz w:val="15"/>
        <w:u w:val="none" w:color="000000"/>
        <w:bdr w:val="none" w:sz="0" w:space="0" w:color="auto"/>
        <w:shd w:val="clear" w:color="auto" w:fill="auto"/>
        <w:vertAlign w:val="baseline"/>
      </w:rPr>
    </w:lvl>
    <w:lvl w:ilvl="7" w:tplc="9DAEBAAE">
      <w:start w:val="1"/>
      <w:numFmt w:val="lowerLetter"/>
      <w:lvlText w:val="%8"/>
      <w:lvlJc w:val="left"/>
      <w:pPr>
        <w:ind w:left="5400"/>
      </w:pPr>
      <w:rPr>
        <w:rFonts w:ascii="Times New Roman" w:eastAsia="Times New Roman" w:hAnsi="Times New Roman" w:cs="Times New Roman"/>
        <w:b w:val="0"/>
        <w:i w:val="0"/>
        <w:strike w:val="0"/>
        <w:dstrike w:val="0"/>
        <w:color w:val="000000"/>
        <w:sz w:val="15"/>
        <w:u w:val="none" w:color="000000"/>
        <w:bdr w:val="none" w:sz="0" w:space="0" w:color="auto"/>
        <w:shd w:val="clear" w:color="auto" w:fill="auto"/>
        <w:vertAlign w:val="baseline"/>
      </w:rPr>
    </w:lvl>
    <w:lvl w:ilvl="8" w:tplc="2DA0C7BA">
      <w:start w:val="1"/>
      <w:numFmt w:val="lowerRoman"/>
      <w:lvlText w:val="%9"/>
      <w:lvlJc w:val="left"/>
      <w:pPr>
        <w:ind w:left="6120"/>
      </w:pPr>
      <w:rPr>
        <w:rFonts w:ascii="Times New Roman" w:eastAsia="Times New Roman" w:hAnsi="Times New Roman" w:cs="Times New Roman"/>
        <w:b w:val="0"/>
        <w:i w:val="0"/>
        <w:strike w:val="0"/>
        <w:dstrike w:val="0"/>
        <w:color w:val="000000"/>
        <w:sz w:val="15"/>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89D"/>
    <w:rsid w:val="00050905"/>
    <w:rsid w:val="00067CE0"/>
    <w:rsid w:val="00111EA2"/>
    <w:rsid w:val="00136119"/>
    <w:rsid w:val="0023550C"/>
    <w:rsid w:val="0026135C"/>
    <w:rsid w:val="00265B68"/>
    <w:rsid w:val="0028456C"/>
    <w:rsid w:val="003E67D4"/>
    <w:rsid w:val="004002BA"/>
    <w:rsid w:val="004E710D"/>
    <w:rsid w:val="004F20F1"/>
    <w:rsid w:val="00520C8D"/>
    <w:rsid w:val="00522D0C"/>
    <w:rsid w:val="00563272"/>
    <w:rsid w:val="0057331C"/>
    <w:rsid w:val="005A02D5"/>
    <w:rsid w:val="005F49E6"/>
    <w:rsid w:val="00726EA4"/>
    <w:rsid w:val="007758F5"/>
    <w:rsid w:val="00775CD9"/>
    <w:rsid w:val="00791B90"/>
    <w:rsid w:val="00810936"/>
    <w:rsid w:val="00863EC2"/>
    <w:rsid w:val="00864050"/>
    <w:rsid w:val="008C41C3"/>
    <w:rsid w:val="009B7D72"/>
    <w:rsid w:val="00AB2A71"/>
    <w:rsid w:val="00B60871"/>
    <w:rsid w:val="00B6089D"/>
    <w:rsid w:val="00B6254C"/>
    <w:rsid w:val="00B72448"/>
    <w:rsid w:val="00C52797"/>
    <w:rsid w:val="00C6131B"/>
    <w:rsid w:val="00C61A2B"/>
    <w:rsid w:val="00CC345C"/>
    <w:rsid w:val="00DF08A1"/>
    <w:rsid w:val="00EC4156"/>
    <w:rsid w:val="00ED7D8F"/>
    <w:rsid w:val="00F62A05"/>
    <w:rsid w:val="00F86E7B"/>
    <w:rsid w:val="00FD38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76" w:lineRule="auto"/>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864050"/>
    <w:pPr>
      <w:ind w:left="720"/>
      <w:contextualSpacing/>
    </w:pPr>
  </w:style>
  <w:style w:type="paragraph" w:styleId="BalonMetni">
    <w:name w:val="Balloon Text"/>
    <w:basedOn w:val="Normal"/>
    <w:link w:val="BalonMetniChar"/>
    <w:uiPriority w:val="99"/>
    <w:semiHidden/>
    <w:unhideWhenUsed/>
    <w:rsid w:val="003E67D4"/>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E67D4"/>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76" w:lineRule="auto"/>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864050"/>
    <w:pPr>
      <w:ind w:left="720"/>
      <w:contextualSpacing/>
    </w:pPr>
  </w:style>
  <w:style w:type="paragraph" w:styleId="BalonMetni">
    <w:name w:val="Balloon Text"/>
    <w:basedOn w:val="Normal"/>
    <w:link w:val="BalonMetniChar"/>
    <w:uiPriority w:val="99"/>
    <w:semiHidden/>
    <w:unhideWhenUsed/>
    <w:rsid w:val="003E67D4"/>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E67D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751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4ED5C-529A-4C2A-A464-D46D1CA25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631</Words>
  <Characters>3602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 SARATLI</dc:creator>
  <cp:lastModifiedBy>ercan</cp:lastModifiedBy>
  <cp:revision>2</cp:revision>
  <cp:lastPrinted>2018-02-06T12:00:00Z</cp:lastPrinted>
  <dcterms:created xsi:type="dcterms:W3CDTF">2018-07-23T20:44:00Z</dcterms:created>
  <dcterms:modified xsi:type="dcterms:W3CDTF">2018-07-23T20:44:00Z</dcterms:modified>
</cp:coreProperties>
</file>